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462D" w14:textId="77777777" w:rsidR="001C1BA6" w:rsidRPr="004455E0" w:rsidRDefault="001C1BA6">
      <w:pPr>
        <w:pStyle w:val="AnisimoffLegal"/>
        <w:numPr>
          <w:ilvl w:val="0"/>
          <w:numId w:val="0"/>
        </w:numPr>
        <w:jc w:val="center"/>
        <w:rPr>
          <w:b/>
          <w:bCs/>
          <w:sz w:val="22"/>
          <w:szCs w:val="22"/>
        </w:rPr>
      </w:pPr>
    </w:p>
    <w:p w14:paraId="1008A483" w14:textId="4AB00602" w:rsidR="00372593" w:rsidRPr="004455E0" w:rsidRDefault="001653A9" w:rsidP="00185F5F">
      <w:pPr>
        <w:pStyle w:val="AnisimoffLegal"/>
        <w:numPr>
          <w:ilvl w:val="0"/>
          <w:numId w:val="0"/>
        </w:numPr>
        <w:jc w:val="center"/>
        <w:outlineLvl w:val="0"/>
        <w:rPr>
          <w:b/>
          <w:bCs/>
          <w:sz w:val="22"/>
          <w:szCs w:val="22"/>
        </w:rPr>
      </w:pPr>
      <w:r w:rsidRPr="004455E0">
        <w:rPr>
          <w:b/>
          <w:bCs/>
          <w:sz w:val="22"/>
          <w:szCs w:val="22"/>
        </w:rPr>
        <w:t>“</w:t>
      </w:r>
      <w:r w:rsidR="00841F72" w:rsidRPr="004455E0">
        <w:rPr>
          <w:b/>
          <w:bCs/>
          <w:sz w:val="22"/>
          <w:szCs w:val="22"/>
        </w:rPr>
        <w:t>CAMBODIA TRIP</w:t>
      </w:r>
      <w:r w:rsidR="00372593" w:rsidRPr="004455E0">
        <w:rPr>
          <w:b/>
          <w:bCs/>
          <w:sz w:val="22"/>
          <w:szCs w:val="22"/>
        </w:rPr>
        <w:t>” PROMOTION</w:t>
      </w:r>
    </w:p>
    <w:p w14:paraId="317E46C8" w14:textId="77777777" w:rsidR="006D7862" w:rsidRPr="004455E0" w:rsidRDefault="006D7862" w:rsidP="00C30345">
      <w:pPr>
        <w:pStyle w:val="AnisimoffLegal"/>
        <w:numPr>
          <w:ilvl w:val="0"/>
          <w:numId w:val="0"/>
        </w:numPr>
        <w:rPr>
          <w:b/>
          <w:bCs/>
          <w:color w:val="FF0000"/>
          <w:sz w:val="22"/>
          <w:szCs w:val="22"/>
        </w:rPr>
      </w:pPr>
      <w:bookmarkStart w:id="0" w:name="_Toc139791098"/>
    </w:p>
    <w:p w14:paraId="546E44C4" w14:textId="62BB48AD" w:rsidR="00372593" w:rsidRDefault="00372593" w:rsidP="00185F5F">
      <w:pPr>
        <w:pStyle w:val="AnisimoffLegal"/>
        <w:numPr>
          <w:ilvl w:val="0"/>
          <w:numId w:val="0"/>
        </w:numPr>
        <w:jc w:val="center"/>
        <w:outlineLvl w:val="0"/>
        <w:rPr>
          <w:b/>
          <w:bCs/>
          <w:sz w:val="22"/>
          <w:szCs w:val="22"/>
          <w:u w:val="single"/>
        </w:rPr>
      </w:pPr>
      <w:bookmarkStart w:id="1" w:name="_Toc139791117"/>
      <w:bookmarkStart w:id="2" w:name="_Toc145319087"/>
      <w:bookmarkEnd w:id="0"/>
      <w:r w:rsidRPr="004455E0">
        <w:rPr>
          <w:b/>
          <w:bCs/>
          <w:sz w:val="22"/>
          <w:szCs w:val="22"/>
          <w:u w:val="single"/>
        </w:rPr>
        <w:t>TERMS AND CONDITIONS</w:t>
      </w:r>
      <w:bookmarkEnd w:id="1"/>
      <w:bookmarkEnd w:id="2"/>
    </w:p>
    <w:p w14:paraId="45E01114" w14:textId="3FFC17B7" w:rsidR="004455E0" w:rsidRDefault="004455E0" w:rsidP="00185F5F">
      <w:pPr>
        <w:pStyle w:val="AnisimoffLegal"/>
        <w:numPr>
          <w:ilvl w:val="0"/>
          <w:numId w:val="0"/>
        </w:numPr>
        <w:jc w:val="center"/>
        <w:outlineLvl w:val="0"/>
        <w:rPr>
          <w:b/>
          <w:bCs/>
          <w:sz w:val="22"/>
          <w:szCs w:val="22"/>
          <w:u w:val="single"/>
        </w:rPr>
      </w:pPr>
    </w:p>
    <w:p w14:paraId="2550F270" w14:textId="77777777" w:rsidR="00372593" w:rsidRPr="004455E0" w:rsidRDefault="00372593">
      <w:pPr>
        <w:jc w:val="both"/>
        <w:rPr>
          <w:rFonts w:cs="Arial"/>
          <w:sz w:val="22"/>
          <w:szCs w:val="22"/>
        </w:rPr>
      </w:pPr>
    </w:p>
    <w:p w14:paraId="2D71875C" w14:textId="2A38981F" w:rsidR="00372593" w:rsidRPr="004455E0" w:rsidRDefault="00372593" w:rsidP="00F97082">
      <w:pPr>
        <w:numPr>
          <w:ilvl w:val="0"/>
          <w:numId w:val="2"/>
        </w:numPr>
        <w:tabs>
          <w:tab w:val="clear" w:pos="720"/>
          <w:tab w:val="num" w:pos="-720"/>
        </w:tabs>
        <w:ind w:left="0"/>
        <w:jc w:val="both"/>
        <w:rPr>
          <w:rFonts w:cs="Arial"/>
          <w:sz w:val="22"/>
          <w:szCs w:val="22"/>
        </w:rPr>
      </w:pPr>
      <w:r w:rsidRPr="004455E0">
        <w:rPr>
          <w:rFonts w:cs="Arial"/>
          <w:sz w:val="22"/>
          <w:szCs w:val="22"/>
        </w:rPr>
        <w:t xml:space="preserve">Information on how to enter and </w:t>
      </w:r>
      <w:r w:rsidR="00D8096E" w:rsidRPr="004455E0">
        <w:rPr>
          <w:rFonts w:cs="Arial"/>
          <w:sz w:val="22"/>
          <w:szCs w:val="22"/>
        </w:rPr>
        <w:t xml:space="preserve">the </w:t>
      </w:r>
      <w:r w:rsidR="00465474" w:rsidRPr="004455E0">
        <w:rPr>
          <w:rFonts w:cs="Arial"/>
          <w:sz w:val="22"/>
          <w:szCs w:val="22"/>
        </w:rPr>
        <w:t>prize</w:t>
      </w:r>
      <w:r w:rsidR="00841F72" w:rsidRPr="004455E0">
        <w:rPr>
          <w:rFonts w:cs="Arial"/>
          <w:sz w:val="22"/>
          <w:szCs w:val="22"/>
        </w:rPr>
        <w:t>s</w:t>
      </w:r>
      <w:r w:rsidRPr="004455E0">
        <w:rPr>
          <w:rFonts w:cs="Arial"/>
          <w:sz w:val="22"/>
          <w:szCs w:val="22"/>
        </w:rPr>
        <w:t xml:space="preserve"> form part of these Terms and Conditions. Participation in this promotion is deemed acceptance of these Terms and Conditions.</w:t>
      </w:r>
    </w:p>
    <w:p w14:paraId="776291A3" w14:textId="77777777" w:rsidR="006D7862" w:rsidRPr="004455E0" w:rsidRDefault="006D7862" w:rsidP="006D7862">
      <w:pPr>
        <w:jc w:val="both"/>
        <w:rPr>
          <w:rFonts w:cs="Arial"/>
          <w:sz w:val="22"/>
          <w:szCs w:val="22"/>
        </w:rPr>
      </w:pPr>
    </w:p>
    <w:p w14:paraId="5E1AD226" w14:textId="77777777" w:rsidR="00992EB2" w:rsidRDefault="006D7862" w:rsidP="00992EB2">
      <w:pPr>
        <w:numPr>
          <w:ilvl w:val="0"/>
          <w:numId w:val="2"/>
        </w:numPr>
        <w:tabs>
          <w:tab w:val="clear" w:pos="720"/>
          <w:tab w:val="num" w:pos="-720"/>
        </w:tabs>
        <w:ind w:left="0"/>
        <w:jc w:val="both"/>
        <w:rPr>
          <w:rFonts w:cs="Arial"/>
          <w:sz w:val="22"/>
          <w:szCs w:val="22"/>
        </w:rPr>
      </w:pPr>
      <w:r w:rsidRPr="004455E0">
        <w:rPr>
          <w:rFonts w:cs="Arial"/>
          <w:sz w:val="22"/>
          <w:szCs w:val="22"/>
        </w:rPr>
        <w:t xml:space="preserve">Entry is open to businesses operating in </w:t>
      </w:r>
      <w:r w:rsidR="007E6993" w:rsidRPr="004455E0">
        <w:rPr>
          <w:rFonts w:cs="Arial"/>
          <w:sz w:val="22"/>
          <w:szCs w:val="22"/>
        </w:rPr>
        <w:t xml:space="preserve">Australia </w:t>
      </w:r>
      <w:r w:rsidRPr="004455E0">
        <w:rPr>
          <w:rFonts w:cs="Arial"/>
          <w:sz w:val="22"/>
          <w:szCs w:val="22"/>
        </w:rPr>
        <w:t xml:space="preserve">that are </w:t>
      </w:r>
      <w:r w:rsidRPr="004455E0">
        <w:rPr>
          <w:rFonts w:cs="Arial"/>
          <w:sz w:val="22"/>
          <w:szCs w:val="22"/>
          <w:lang w:val="en-US"/>
        </w:rPr>
        <w:t>Auslec</w:t>
      </w:r>
      <w:r w:rsidR="005F054E" w:rsidRPr="004455E0">
        <w:rPr>
          <w:rFonts w:cs="Arial"/>
          <w:sz w:val="22"/>
          <w:szCs w:val="22"/>
          <w:lang w:val="en-US"/>
        </w:rPr>
        <w:t>/L&amp;H</w:t>
      </w:r>
      <w:r w:rsidRPr="004455E0">
        <w:rPr>
          <w:rFonts w:cs="Arial"/>
          <w:sz w:val="22"/>
          <w:szCs w:val="22"/>
          <w:lang w:val="en-US"/>
        </w:rPr>
        <w:t xml:space="preserve"> account holders </w:t>
      </w:r>
      <w:r w:rsidRPr="004455E0">
        <w:rPr>
          <w:rFonts w:cs="Arial"/>
          <w:sz w:val="22"/>
          <w:szCs w:val="22"/>
        </w:rPr>
        <w:t xml:space="preserve">(each an “Eligible Business”). Entry excludes directors, management, employees and their immediate families of the Promoter and its related bodies corporate and agencies associated with this promotion. Immediate family means any of the following: spouse, ex-spouse, </w:t>
      </w:r>
      <w:proofErr w:type="spellStart"/>
      <w:r w:rsidRPr="004455E0">
        <w:rPr>
          <w:rFonts w:cs="Arial"/>
          <w:sz w:val="22"/>
          <w:szCs w:val="22"/>
        </w:rPr>
        <w:t>defacto</w:t>
      </w:r>
      <w:proofErr w:type="spellEnd"/>
      <w:r w:rsidRPr="004455E0">
        <w:rPr>
          <w:rFonts w:cs="Arial"/>
          <w:sz w:val="22"/>
          <w:szCs w:val="22"/>
        </w:rPr>
        <w:t xml:space="preserve"> spouse, child or step-child (whether natural or by adoption), parent, stepparent, grandparent, step-grandparent, uncle, aunt, niece, nephew, brother, sister, stepbrother, stepsister or 1</w:t>
      </w:r>
      <w:r w:rsidRPr="004455E0">
        <w:rPr>
          <w:rFonts w:cs="Arial"/>
          <w:sz w:val="22"/>
          <w:szCs w:val="22"/>
          <w:vertAlign w:val="superscript"/>
        </w:rPr>
        <w:t>st</w:t>
      </w:r>
      <w:r w:rsidRPr="004455E0">
        <w:rPr>
          <w:rFonts w:cs="Arial"/>
          <w:sz w:val="22"/>
          <w:szCs w:val="22"/>
        </w:rPr>
        <w:t xml:space="preserve"> cousin.</w:t>
      </w:r>
    </w:p>
    <w:p w14:paraId="45FCD798" w14:textId="77777777" w:rsidR="00992EB2" w:rsidRDefault="00992EB2" w:rsidP="00992EB2">
      <w:pPr>
        <w:pStyle w:val="ListParagraph"/>
        <w:rPr>
          <w:rFonts w:cs="Arial"/>
          <w:sz w:val="22"/>
          <w:szCs w:val="22"/>
        </w:rPr>
      </w:pPr>
    </w:p>
    <w:p w14:paraId="1C984D74" w14:textId="7E1DF3B1" w:rsidR="006D7862" w:rsidRPr="00992EB2" w:rsidRDefault="006D7862" w:rsidP="00992EB2">
      <w:pPr>
        <w:numPr>
          <w:ilvl w:val="0"/>
          <w:numId w:val="2"/>
        </w:numPr>
        <w:tabs>
          <w:tab w:val="clear" w:pos="720"/>
          <w:tab w:val="num" w:pos="-720"/>
        </w:tabs>
        <w:ind w:left="0"/>
        <w:jc w:val="both"/>
        <w:rPr>
          <w:rFonts w:cs="Arial"/>
          <w:sz w:val="22"/>
          <w:szCs w:val="22"/>
        </w:rPr>
      </w:pPr>
      <w:r w:rsidRPr="00992EB2">
        <w:rPr>
          <w:rFonts w:cs="Arial"/>
          <w:sz w:val="22"/>
          <w:szCs w:val="22"/>
        </w:rPr>
        <w:t xml:space="preserve">The promoter is </w:t>
      </w:r>
      <w:r w:rsidRPr="00992EB2">
        <w:rPr>
          <w:sz w:val="22"/>
          <w:lang w:val="en-US"/>
        </w:rPr>
        <w:t xml:space="preserve">L&amp;H Group of </w:t>
      </w:r>
      <w:r w:rsidR="00245857" w:rsidRPr="00992EB2">
        <w:rPr>
          <w:sz w:val="22"/>
          <w:lang w:val="en-US"/>
        </w:rPr>
        <w:t xml:space="preserve">Level </w:t>
      </w:r>
      <w:r w:rsidR="00245857" w:rsidRPr="00992EB2">
        <w:rPr>
          <w:rFonts w:cs="Arial"/>
          <w:sz w:val="22"/>
          <w:szCs w:val="22"/>
          <w:lang w:val="en-US"/>
        </w:rPr>
        <w:t xml:space="preserve">2, </w:t>
      </w:r>
      <w:r w:rsidR="00245857" w:rsidRPr="00992EB2">
        <w:rPr>
          <w:sz w:val="22"/>
          <w:lang w:val="en-US"/>
        </w:rPr>
        <w:t>1</w:t>
      </w:r>
      <w:r w:rsidR="00245857" w:rsidRPr="00992EB2">
        <w:rPr>
          <w:rFonts w:cs="Arial"/>
          <w:sz w:val="22"/>
          <w:szCs w:val="22"/>
          <w:lang w:val="en-US"/>
        </w:rPr>
        <w:t xml:space="preserve"> Chapel St, Blackburn</w:t>
      </w:r>
      <w:r w:rsidR="00245857" w:rsidRPr="00992EB2">
        <w:rPr>
          <w:sz w:val="22"/>
          <w:lang w:val="en-US"/>
        </w:rPr>
        <w:t xml:space="preserve"> VIC </w:t>
      </w:r>
      <w:r w:rsidR="00245857" w:rsidRPr="00992EB2">
        <w:rPr>
          <w:rFonts w:cs="Arial"/>
          <w:sz w:val="22"/>
          <w:szCs w:val="22"/>
          <w:lang w:val="en-US"/>
        </w:rPr>
        <w:t xml:space="preserve">3130 </w:t>
      </w:r>
      <w:r w:rsidRPr="00992EB2">
        <w:rPr>
          <w:rFonts w:cs="Arial"/>
          <w:sz w:val="22"/>
          <w:szCs w:val="22"/>
          <w:lang w:val="en-US"/>
        </w:rPr>
        <w:t xml:space="preserve">ABN 19 730 781 473. Telephone: 03 9697 </w:t>
      </w:r>
      <w:r w:rsidR="00782E60" w:rsidRPr="00992EB2">
        <w:rPr>
          <w:rFonts w:cs="Arial"/>
          <w:sz w:val="22"/>
          <w:szCs w:val="22"/>
          <w:lang w:val="en-US"/>
        </w:rPr>
        <w:t xml:space="preserve">1560 </w:t>
      </w:r>
      <w:r w:rsidRPr="00992EB2">
        <w:rPr>
          <w:rFonts w:cs="Arial"/>
          <w:sz w:val="22"/>
          <w:szCs w:val="22"/>
          <w:lang w:val="en-US"/>
        </w:rPr>
        <w:t>(“Promoter”).</w:t>
      </w:r>
    </w:p>
    <w:p w14:paraId="19E02971" w14:textId="77777777" w:rsidR="006D7862" w:rsidRPr="00992EB2" w:rsidRDefault="006D7862" w:rsidP="006D7862">
      <w:pPr>
        <w:jc w:val="both"/>
        <w:rPr>
          <w:rFonts w:cs="Arial"/>
          <w:sz w:val="22"/>
          <w:szCs w:val="22"/>
        </w:rPr>
      </w:pPr>
    </w:p>
    <w:p w14:paraId="47A2A6C5" w14:textId="75B693AD" w:rsidR="006D7862" w:rsidRPr="00992EB2" w:rsidRDefault="00516772" w:rsidP="00F97082">
      <w:pPr>
        <w:numPr>
          <w:ilvl w:val="0"/>
          <w:numId w:val="2"/>
        </w:numPr>
        <w:tabs>
          <w:tab w:val="clear" w:pos="720"/>
          <w:tab w:val="num" w:pos="0"/>
        </w:tabs>
        <w:ind w:left="0"/>
        <w:jc w:val="both"/>
        <w:rPr>
          <w:rFonts w:cs="Arial"/>
          <w:sz w:val="22"/>
          <w:szCs w:val="22"/>
        </w:rPr>
      </w:pPr>
      <w:r w:rsidRPr="00992EB2">
        <w:rPr>
          <w:rFonts w:cs="Arial"/>
          <w:sz w:val="22"/>
          <w:szCs w:val="22"/>
        </w:rPr>
        <w:t xml:space="preserve">Promotion commences on </w:t>
      </w:r>
      <w:r w:rsidR="007E6993" w:rsidRPr="00992EB2">
        <w:rPr>
          <w:rFonts w:cs="Arial"/>
          <w:sz w:val="22"/>
          <w:szCs w:val="22"/>
        </w:rPr>
        <w:t>01/07/201</w:t>
      </w:r>
      <w:r w:rsidR="00841F72" w:rsidRPr="00992EB2">
        <w:rPr>
          <w:rFonts w:cs="Arial"/>
          <w:sz w:val="22"/>
          <w:szCs w:val="22"/>
        </w:rPr>
        <w:t>9</w:t>
      </w:r>
      <w:r w:rsidR="007E6993" w:rsidRPr="00992EB2">
        <w:rPr>
          <w:rFonts w:cs="Arial"/>
          <w:sz w:val="22"/>
          <w:szCs w:val="22"/>
        </w:rPr>
        <w:t xml:space="preserve"> and closes 11:59pm AE</w:t>
      </w:r>
      <w:r w:rsidR="00510F7A" w:rsidRPr="00992EB2">
        <w:rPr>
          <w:rFonts w:cs="Arial"/>
          <w:sz w:val="22"/>
          <w:szCs w:val="22"/>
        </w:rPr>
        <w:t xml:space="preserve">ST on </w:t>
      </w:r>
      <w:r w:rsidR="007E6993" w:rsidRPr="00992EB2">
        <w:rPr>
          <w:rFonts w:cs="Arial"/>
          <w:sz w:val="22"/>
          <w:szCs w:val="22"/>
        </w:rPr>
        <w:t>30/09/201</w:t>
      </w:r>
      <w:r w:rsidR="00841F72" w:rsidRPr="00992EB2">
        <w:rPr>
          <w:rFonts w:cs="Arial"/>
          <w:sz w:val="22"/>
          <w:szCs w:val="22"/>
        </w:rPr>
        <w:t>9</w:t>
      </w:r>
      <w:r w:rsidR="006D7862" w:rsidRPr="00992EB2">
        <w:rPr>
          <w:rFonts w:cs="Arial"/>
          <w:sz w:val="22"/>
          <w:szCs w:val="22"/>
        </w:rPr>
        <w:t xml:space="preserve"> (“</w:t>
      </w:r>
      <w:r w:rsidR="006D7862" w:rsidRPr="00992EB2">
        <w:rPr>
          <w:rFonts w:cs="Arial"/>
          <w:b/>
          <w:sz w:val="22"/>
          <w:szCs w:val="22"/>
        </w:rPr>
        <w:t>Promotional Period</w:t>
      </w:r>
      <w:r w:rsidR="006D7862" w:rsidRPr="00992EB2">
        <w:rPr>
          <w:rFonts w:cs="Arial"/>
          <w:sz w:val="22"/>
          <w:szCs w:val="22"/>
        </w:rPr>
        <w:t xml:space="preserve">”). </w:t>
      </w:r>
    </w:p>
    <w:p w14:paraId="45E4C1C9" w14:textId="77777777" w:rsidR="0092636B" w:rsidRPr="00992EB2" w:rsidRDefault="0092636B" w:rsidP="0092636B">
      <w:pPr>
        <w:jc w:val="both"/>
        <w:rPr>
          <w:rFonts w:cs="Arial"/>
          <w:sz w:val="22"/>
          <w:szCs w:val="22"/>
        </w:rPr>
      </w:pPr>
    </w:p>
    <w:p w14:paraId="134BFB60" w14:textId="46192999" w:rsidR="00FA4055" w:rsidRPr="000B308F" w:rsidRDefault="002E6E04" w:rsidP="00392BD0">
      <w:pPr>
        <w:numPr>
          <w:ilvl w:val="0"/>
          <w:numId w:val="2"/>
        </w:numPr>
        <w:tabs>
          <w:tab w:val="clear" w:pos="720"/>
          <w:tab w:val="num" w:pos="0"/>
        </w:tabs>
        <w:ind w:left="0"/>
        <w:jc w:val="both"/>
        <w:rPr>
          <w:rFonts w:cs="Arial"/>
          <w:b/>
          <w:sz w:val="22"/>
          <w:szCs w:val="22"/>
        </w:rPr>
      </w:pPr>
      <w:r w:rsidRPr="00992EB2">
        <w:rPr>
          <w:rFonts w:cs="Arial"/>
          <w:sz w:val="22"/>
          <w:szCs w:val="22"/>
        </w:rPr>
        <w:t>To</w:t>
      </w:r>
      <w:r w:rsidR="00992EB2">
        <w:rPr>
          <w:rFonts w:cs="Arial"/>
          <w:sz w:val="22"/>
          <w:szCs w:val="22"/>
        </w:rPr>
        <w:t xml:space="preserve"> be eligible to enter</w:t>
      </w:r>
      <w:r w:rsidRPr="00992EB2">
        <w:rPr>
          <w:rFonts w:cs="Arial"/>
          <w:sz w:val="22"/>
          <w:szCs w:val="22"/>
        </w:rPr>
        <w:t xml:space="preserve"> the draw an </w:t>
      </w:r>
      <w:r w:rsidRPr="00992EB2">
        <w:rPr>
          <w:rFonts w:cs="Arial"/>
          <w:sz w:val="22"/>
          <w:szCs w:val="22"/>
          <w:lang w:val="en-US"/>
        </w:rPr>
        <w:t xml:space="preserve">Eligible Business must, during the Promotional Period, spend a minimum of </w:t>
      </w:r>
      <w:r w:rsidR="00B31FDA" w:rsidRPr="00992EB2">
        <w:rPr>
          <w:rFonts w:cs="Arial"/>
          <w:sz w:val="22"/>
          <w:szCs w:val="22"/>
          <w:lang w:val="en-US"/>
        </w:rPr>
        <w:t>$2</w:t>
      </w:r>
      <w:r w:rsidR="00841F72" w:rsidRPr="00992EB2">
        <w:rPr>
          <w:rFonts w:cs="Arial"/>
          <w:sz w:val="22"/>
          <w:szCs w:val="22"/>
          <w:lang w:val="en-US"/>
        </w:rPr>
        <w:t>5</w:t>
      </w:r>
      <w:r w:rsidR="00516772" w:rsidRPr="00992EB2">
        <w:rPr>
          <w:rFonts w:cs="Arial"/>
          <w:sz w:val="22"/>
          <w:szCs w:val="22"/>
          <w:lang w:val="en-US"/>
        </w:rPr>
        <w:t>0</w:t>
      </w:r>
      <w:r w:rsidR="00510F7A" w:rsidRPr="00992EB2">
        <w:rPr>
          <w:rFonts w:cs="Arial"/>
          <w:sz w:val="22"/>
          <w:szCs w:val="22"/>
          <w:lang w:val="en-US"/>
        </w:rPr>
        <w:t xml:space="preserve"> (excluding GST)</w:t>
      </w:r>
      <w:r w:rsidR="000E7398" w:rsidRPr="00992EB2">
        <w:rPr>
          <w:rFonts w:cs="Arial"/>
          <w:sz w:val="22"/>
          <w:szCs w:val="22"/>
          <w:lang w:val="en-US"/>
        </w:rPr>
        <w:t xml:space="preserve"> in a single transaction</w:t>
      </w:r>
      <w:r w:rsidR="00B31FDA" w:rsidRPr="00992EB2">
        <w:rPr>
          <w:rFonts w:cs="Arial"/>
          <w:sz w:val="22"/>
          <w:szCs w:val="22"/>
          <w:lang w:val="en-US"/>
        </w:rPr>
        <w:t xml:space="preserve"> on NHP</w:t>
      </w:r>
      <w:r w:rsidR="00841F72" w:rsidRPr="00992EB2">
        <w:rPr>
          <w:rFonts w:cs="Arial"/>
          <w:sz w:val="22"/>
          <w:szCs w:val="22"/>
          <w:lang w:val="en-US"/>
        </w:rPr>
        <w:t>, Signify</w:t>
      </w:r>
      <w:r w:rsidR="00992EB2">
        <w:rPr>
          <w:rFonts w:cs="Arial"/>
          <w:sz w:val="22"/>
          <w:szCs w:val="22"/>
          <w:lang w:val="en-US"/>
        </w:rPr>
        <w:t xml:space="preserve"> </w:t>
      </w:r>
      <w:r w:rsidR="00992EB2" w:rsidRPr="00992EB2">
        <w:rPr>
          <w:rFonts w:cs="Arial"/>
          <w:sz w:val="22"/>
          <w:szCs w:val="22"/>
          <w:lang w:val="en-US"/>
        </w:rPr>
        <w:t>and/or</w:t>
      </w:r>
      <w:r w:rsidR="00841F72" w:rsidRPr="00992EB2">
        <w:rPr>
          <w:rFonts w:cs="Arial"/>
          <w:sz w:val="22"/>
          <w:szCs w:val="22"/>
          <w:lang w:val="en-US"/>
        </w:rPr>
        <w:t xml:space="preserve"> </w:t>
      </w:r>
      <w:proofErr w:type="spellStart"/>
      <w:r w:rsidR="00841F72" w:rsidRPr="00992EB2">
        <w:rPr>
          <w:rFonts w:cs="Arial"/>
          <w:sz w:val="22"/>
          <w:szCs w:val="22"/>
          <w:lang w:val="en-US"/>
        </w:rPr>
        <w:t>Cabac</w:t>
      </w:r>
      <w:proofErr w:type="spellEnd"/>
      <w:r w:rsidR="00841F72" w:rsidRPr="00992EB2">
        <w:rPr>
          <w:rFonts w:cs="Arial"/>
          <w:sz w:val="22"/>
          <w:szCs w:val="22"/>
          <w:lang w:val="en-US"/>
        </w:rPr>
        <w:t xml:space="preserve"> </w:t>
      </w:r>
      <w:r w:rsidR="00B31FDA" w:rsidRPr="00992EB2">
        <w:rPr>
          <w:rFonts w:cs="Arial"/>
          <w:sz w:val="22"/>
          <w:szCs w:val="22"/>
          <w:lang w:val="en-US"/>
        </w:rPr>
        <w:t>products</w:t>
      </w:r>
      <w:r w:rsidR="002042A1" w:rsidRPr="00992EB2">
        <w:rPr>
          <w:rFonts w:cs="Arial"/>
          <w:sz w:val="22"/>
          <w:szCs w:val="22"/>
          <w:lang w:val="en-US"/>
        </w:rPr>
        <w:t xml:space="preserve"> </w:t>
      </w:r>
      <w:r w:rsidR="004C28EF" w:rsidRPr="00992EB2">
        <w:rPr>
          <w:rFonts w:cs="Arial"/>
          <w:sz w:val="22"/>
          <w:szCs w:val="22"/>
          <w:lang w:val="en-US"/>
        </w:rPr>
        <w:t xml:space="preserve">in branch, via the L&amp;H </w:t>
      </w:r>
      <w:proofErr w:type="spellStart"/>
      <w:r w:rsidR="004C28EF" w:rsidRPr="00992EB2">
        <w:rPr>
          <w:rFonts w:cs="Arial"/>
          <w:sz w:val="22"/>
          <w:szCs w:val="22"/>
          <w:lang w:val="en-US"/>
        </w:rPr>
        <w:t>eBranch</w:t>
      </w:r>
      <w:proofErr w:type="spellEnd"/>
      <w:r w:rsidR="004C28EF" w:rsidRPr="00992EB2">
        <w:rPr>
          <w:rFonts w:cs="Arial"/>
          <w:sz w:val="22"/>
          <w:szCs w:val="22"/>
          <w:lang w:val="en-US"/>
        </w:rPr>
        <w:t xml:space="preserve"> Application or online at https://www.ebranch.online, via their L&amp;H account</w:t>
      </w:r>
      <w:r w:rsidR="00D3154E" w:rsidRPr="00992EB2">
        <w:rPr>
          <w:rFonts w:cs="Arial"/>
          <w:sz w:val="22"/>
          <w:szCs w:val="22"/>
          <w:u w:color="FB0007"/>
          <w:lang w:val="en-US"/>
        </w:rPr>
        <w:t xml:space="preserve"> </w:t>
      </w:r>
      <w:r w:rsidR="00DA0190" w:rsidRPr="00992EB2">
        <w:rPr>
          <w:rFonts w:cs="Arial"/>
          <w:sz w:val="22"/>
          <w:szCs w:val="22"/>
          <w:u w:color="FB0007"/>
          <w:lang w:val="en-US"/>
        </w:rPr>
        <w:t>(“</w:t>
      </w:r>
      <w:r w:rsidR="00DA0190" w:rsidRPr="00992EB2">
        <w:rPr>
          <w:rFonts w:cs="Arial"/>
          <w:b/>
          <w:sz w:val="22"/>
          <w:szCs w:val="22"/>
          <w:u w:color="FB0007"/>
          <w:lang w:val="en-US"/>
        </w:rPr>
        <w:t>Qualifying Spend</w:t>
      </w:r>
      <w:r w:rsidR="00DA0190" w:rsidRPr="00992EB2">
        <w:rPr>
          <w:rFonts w:cs="Arial"/>
          <w:sz w:val="22"/>
          <w:szCs w:val="22"/>
          <w:u w:color="FB0007"/>
          <w:lang w:val="en-US"/>
        </w:rPr>
        <w:t>”).</w:t>
      </w:r>
      <w:r w:rsidR="00771B8A" w:rsidRPr="00992EB2">
        <w:rPr>
          <w:rFonts w:cs="Arial"/>
          <w:color w:val="FF0000"/>
          <w:sz w:val="22"/>
          <w:szCs w:val="22"/>
          <w:u w:color="FB0007"/>
          <w:lang w:val="en-US"/>
        </w:rPr>
        <w:t xml:space="preserve"> </w:t>
      </w:r>
    </w:p>
    <w:p w14:paraId="63C57518" w14:textId="77777777" w:rsidR="00992EB2" w:rsidRDefault="00992EB2" w:rsidP="000B308F">
      <w:pPr>
        <w:pStyle w:val="ListParagraph"/>
        <w:rPr>
          <w:rFonts w:cs="Arial"/>
          <w:b/>
          <w:sz w:val="22"/>
          <w:szCs w:val="22"/>
        </w:rPr>
      </w:pPr>
    </w:p>
    <w:p w14:paraId="4554DD95" w14:textId="4386C80E" w:rsidR="00992EB2" w:rsidRPr="00992EB2" w:rsidRDefault="00992EB2" w:rsidP="00392BD0">
      <w:pPr>
        <w:numPr>
          <w:ilvl w:val="0"/>
          <w:numId w:val="2"/>
        </w:numPr>
        <w:tabs>
          <w:tab w:val="clear" w:pos="720"/>
          <w:tab w:val="num" w:pos="0"/>
        </w:tabs>
        <w:ind w:left="0"/>
        <w:jc w:val="both"/>
        <w:rPr>
          <w:rFonts w:cs="Arial"/>
          <w:b/>
          <w:sz w:val="22"/>
          <w:szCs w:val="22"/>
        </w:rPr>
      </w:pPr>
      <w:r w:rsidRPr="000B308F">
        <w:rPr>
          <w:rFonts w:cs="Arial"/>
          <w:bCs/>
          <w:sz w:val="22"/>
          <w:szCs w:val="22"/>
        </w:rPr>
        <w:t xml:space="preserve">To enter the promotion, after making a Qualifying Spend, Eligible Businesses </w:t>
      </w:r>
      <w:r w:rsidR="00C90094" w:rsidRPr="000B308F">
        <w:rPr>
          <w:rFonts w:cs="Arial"/>
          <w:bCs/>
          <w:sz w:val="22"/>
          <w:szCs w:val="22"/>
        </w:rPr>
        <w:t xml:space="preserve">will receive an email directly from the Promoter containing a link to the Promotion registration page. Eligible Businesses </w:t>
      </w:r>
      <w:r w:rsidRPr="000B308F">
        <w:rPr>
          <w:rFonts w:cs="Arial"/>
          <w:bCs/>
          <w:sz w:val="22"/>
          <w:szCs w:val="22"/>
        </w:rPr>
        <w:t xml:space="preserve">must </w:t>
      </w:r>
      <w:r w:rsidR="00C90094" w:rsidRPr="000B308F">
        <w:rPr>
          <w:rFonts w:cs="Arial"/>
          <w:bCs/>
          <w:sz w:val="22"/>
          <w:szCs w:val="22"/>
        </w:rPr>
        <w:t xml:space="preserve">then </w:t>
      </w:r>
      <w:r w:rsidRPr="000B308F">
        <w:rPr>
          <w:rFonts w:cs="Arial"/>
          <w:bCs/>
          <w:sz w:val="22"/>
          <w:szCs w:val="22"/>
        </w:rPr>
        <w:t>register for the promotion by</w:t>
      </w:r>
      <w:r w:rsidR="00C90094" w:rsidRPr="000B308F">
        <w:rPr>
          <w:rFonts w:cs="Arial"/>
          <w:bCs/>
          <w:sz w:val="22"/>
          <w:szCs w:val="22"/>
        </w:rPr>
        <w:t xml:space="preserve"> clicking on the link</w:t>
      </w:r>
      <w:r w:rsidR="00824725" w:rsidRPr="000B308F">
        <w:rPr>
          <w:rFonts w:cs="Arial"/>
          <w:bCs/>
          <w:sz w:val="22"/>
          <w:szCs w:val="22"/>
        </w:rPr>
        <w:t xml:space="preserve"> contained within the email</w:t>
      </w:r>
      <w:r w:rsidR="00C90094" w:rsidRPr="000B308F">
        <w:rPr>
          <w:rFonts w:cs="Arial"/>
          <w:bCs/>
          <w:sz w:val="22"/>
          <w:szCs w:val="22"/>
        </w:rPr>
        <w:t xml:space="preserve">, following the prompts to the </w:t>
      </w:r>
      <w:r w:rsidR="00824725" w:rsidRPr="000B308F">
        <w:rPr>
          <w:rFonts w:cs="Arial"/>
          <w:bCs/>
          <w:sz w:val="22"/>
          <w:szCs w:val="22"/>
        </w:rPr>
        <w:t xml:space="preserve">promotion </w:t>
      </w:r>
      <w:r w:rsidR="00C90094" w:rsidRPr="000B308F">
        <w:rPr>
          <w:rFonts w:cs="Arial"/>
          <w:bCs/>
          <w:sz w:val="22"/>
          <w:szCs w:val="22"/>
        </w:rPr>
        <w:t>registration page</w:t>
      </w:r>
      <w:r w:rsidR="00824725" w:rsidRPr="000B308F">
        <w:rPr>
          <w:rFonts w:cs="Arial"/>
          <w:bCs/>
          <w:sz w:val="22"/>
          <w:szCs w:val="22"/>
        </w:rPr>
        <w:t xml:space="preserve"> and</w:t>
      </w:r>
      <w:r w:rsidRPr="000B308F">
        <w:rPr>
          <w:rFonts w:cs="Arial"/>
          <w:bCs/>
          <w:sz w:val="22"/>
          <w:szCs w:val="22"/>
        </w:rPr>
        <w:t xml:space="preserve"> completing the registration </w:t>
      </w:r>
      <w:r w:rsidR="00C90094" w:rsidRPr="000B308F">
        <w:rPr>
          <w:rFonts w:cs="Arial"/>
          <w:bCs/>
          <w:sz w:val="22"/>
          <w:szCs w:val="22"/>
        </w:rPr>
        <w:t>form</w:t>
      </w:r>
      <w:r w:rsidRPr="000B308F">
        <w:rPr>
          <w:rFonts w:cs="Arial"/>
          <w:bCs/>
          <w:sz w:val="22"/>
          <w:szCs w:val="22"/>
        </w:rPr>
        <w:t xml:space="preserve"> in full during the Promotional Period (“Registration”). Once Registration has been completed, an Eligible Business will</w:t>
      </w:r>
      <w:r w:rsidR="00C90094" w:rsidRPr="000B308F">
        <w:rPr>
          <w:rFonts w:cs="Arial"/>
          <w:bCs/>
          <w:sz w:val="22"/>
          <w:szCs w:val="22"/>
        </w:rPr>
        <w:t xml:space="preserve"> receive an </w:t>
      </w:r>
      <w:proofErr w:type="gramStart"/>
      <w:r w:rsidR="00C90094" w:rsidRPr="000B308F">
        <w:rPr>
          <w:rFonts w:cs="Arial"/>
          <w:bCs/>
          <w:sz w:val="22"/>
          <w:szCs w:val="22"/>
        </w:rPr>
        <w:t>entry/entries</w:t>
      </w:r>
      <w:proofErr w:type="gramEnd"/>
      <w:r w:rsidR="00C90094" w:rsidRPr="000B308F">
        <w:rPr>
          <w:rFonts w:cs="Arial"/>
          <w:bCs/>
          <w:sz w:val="22"/>
          <w:szCs w:val="22"/>
        </w:rPr>
        <w:t xml:space="preserve"> </w:t>
      </w:r>
      <w:r w:rsidR="00824725" w:rsidRPr="000B308F">
        <w:rPr>
          <w:rFonts w:cs="Arial"/>
          <w:bCs/>
          <w:sz w:val="22"/>
          <w:szCs w:val="22"/>
        </w:rPr>
        <w:t xml:space="preserve">into the draw </w:t>
      </w:r>
      <w:r w:rsidRPr="000B308F">
        <w:rPr>
          <w:rFonts w:cs="Arial"/>
          <w:bCs/>
          <w:sz w:val="22"/>
          <w:szCs w:val="22"/>
        </w:rPr>
        <w:t xml:space="preserve">based on </w:t>
      </w:r>
      <w:r w:rsidR="00C90094" w:rsidRPr="000B308F">
        <w:rPr>
          <w:rFonts w:cs="Arial"/>
          <w:bCs/>
          <w:sz w:val="22"/>
          <w:szCs w:val="22"/>
        </w:rPr>
        <w:t xml:space="preserve">the amount spent in </w:t>
      </w:r>
      <w:r w:rsidRPr="000B308F">
        <w:rPr>
          <w:rFonts w:cs="Arial"/>
          <w:bCs/>
          <w:sz w:val="22"/>
          <w:szCs w:val="22"/>
        </w:rPr>
        <w:t>their Qualifying Spend.</w:t>
      </w:r>
      <w:r>
        <w:rPr>
          <w:rFonts w:cs="Arial"/>
          <w:b/>
          <w:sz w:val="22"/>
          <w:szCs w:val="22"/>
        </w:rPr>
        <w:t xml:space="preserve"> </w:t>
      </w:r>
      <w:r w:rsidR="00C90094" w:rsidRPr="00992EB2">
        <w:rPr>
          <w:rFonts w:cs="Arial"/>
          <w:sz w:val="22"/>
          <w:szCs w:val="22"/>
          <w:u w:color="FB0007"/>
          <w:lang w:val="en-US"/>
        </w:rPr>
        <w:t xml:space="preserve">Eligible Businesses will receive one (1) entry into the draw for every $250 </w:t>
      </w:r>
      <w:r w:rsidR="00C90094" w:rsidRPr="00992EB2">
        <w:rPr>
          <w:rFonts w:cs="Arial"/>
          <w:sz w:val="22"/>
          <w:szCs w:val="22"/>
          <w:lang w:val="en-US"/>
        </w:rPr>
        <w:t xml:space="preserve">(excluding GST) </w:t>
      </w:r>
      <w:r w:rsidR="00C90094" w:rsidRPr="00992EB2">
        <w:rPr>
          <w:rFonts w:cs="Arial"/>
          <w:sz w:val="22"/>
          <w:szCs w:val="22"/>
          <w:u w:color="FB0007"/>
          <w:lang w:val="en-US"/>
        </w:rPr>
        <w:t>spent in a Qualifying Spend.</w:t>
      </w:r>
    </w:p>
    <w:p w14:paraId="7CB0C4ED" w14:textId="77777777" w:rsidR="00FA4055" w:rsidRPr="00E10A5F" w:rsidRDefault="00FA4055" w:rsidP="00FA4055">
      <w:pPr>
        <w:jc w:val="both"/>
        <w:rPr>
          <w:rFonts w:cs="Arial"/>
          <w:b/>
          <w:sz w:val="22"/>
          <w:szCs w:val="22"/>
          <w:lang w:val="en-US"/>
        </w:rPr>
      </w:pPr>
    </w:p>
    <w:p w14:paraId="466D7DBA" w14:textId="2C69F61E" w:rsidR="00DB15A5" w:rsidRPr="004455E0" w:rsidRDefault="0049268A" w:rsidP="00A03E61">
      <w:pPr>
        <w:numPr>
          <w:ilvl w:val="0"/>
          <w:numId w:val="2"/>
        </w:numPr>
        <w:tabs>
          <w:tab w:val="clear" w:pos="720"/>
          <w:tab w:val="num" w:pos="0"/>
        </w:tabs>
        <w:ind w:left="0"/>
        <w:jc w:val="both"/>
        <w:rPr>
          <w:rFonts w:cs="Arial"/>
          <w:sz w:val="22"/>
          <w:szCs w:val="22"/>
        </w:rPr>
      </w:pPr>
      <w:r w:rsidRPr="00E10A5F">
        <w:rPr>
          <w:rFonts w:cs="Arial"/>
          <w:sz w:val="22"/>
          <w:szCs w:val="22"/>
          <w:lang w:val="en-US"/>
        </w:rPr>
        <w:t xml:space="preserve">For clarity, </w:t>
      </w:r>
      <w:r w:rsidR="004C28EF" w:rsidRPr="00E10A5F">
        <w:rPr>
          <w:rFonts w:cs="Arial"/>
          <w:sz w:val="22"/>
          <w:szCs w:val="22"/>
          <w:lang w:val="en-US"/>
        </w:rPr>
        <w:t>Qualifying Spend</w:t>
      </w:r>
      <w:r w:rsidR="004C28EF" w:rsidRPr="00E10A5F">
        <w:rPr>
          <w:rFonts w:cs="Arial"/>
          <w:sz w:val="22"/>
          <w:szCs w:val="22"/>
        </w:rPr>
        <w:t xml:space="preserve"> </w:t>
      </w:r>
      <w:r w:rsidR="000E7398" w:rsidRPr="00E10A5F">
        <w:rPr>
          <w:rFonts w:cs="Arial"/>
          <w:sz w:val="22"/>
          <w:szCs w:val="22"/>
          <w:lang w:val="en-US"/>
        </w:rPr>
        <w:t>must</w:t>
      </w:r>
      <w:r w:rsidR="004C28EF" w:rsidRPr="00E10A5F">
        <w:rPr>
          <w:rFonts w:cs="Arial"/>
          <w:sz w:val="22"/>
          <w:szCs w:val="22"/>
          <w:lang w:val="en-US"/>
        </w:rPr>
        <w:t xml:space="preserve"> be made in a single transaction</w:t>
      </w:r>
      <w:r w:rsidR="000E7398" w:rsidRPr="00E10A5F">
        <w:rPr>
          <w:rFonts w:cs="Arial"/>
          <w:sz w:val="22"/>
          <w:szCs w:val="22"/>
          <w:lang w:val="en-US"/>
        </w:rPr>
        <w:t xml:space="preserve"> on the one (1) invoice</w:t>
      </w:r>
      <w:r w:rsidR="004C28EF" w:rsidRPr="00E10A5F">
        <w:rPr>
          <w:rFonts w:cs="Arial"/>
          <w:sz w:val="22"/>
          <w:szCs w:val="22"/>
          <w:lang w:val="en-US"/>
        </w:rPr>
        <w:t xml:space="preserve"> </w:t>
      </w:r>
      <w:r w:rsidR="000E7398" w:rsidRPr="00E10A5F">
        <w:rPr>
          <w:rFonts w:cs="Arial"/>
          <w:sz w:val="22"/>
          <w:szCs w:val="22"/>
          <w:lang w:val="en-US"/>
        </w:rPr>
        <w:t>and</w:t>
      </w:r>
      <w:r w:rsidR="004C28EF" w:rsidRPr="00E10A5F">
        <w:rPr>
          <w:rFonts w:cs="Arial"/>
          <w:sz w:val="22"/>
          <w:szCs w:val="22"/>
          <w:lang w:val="en-US"/>
        </w:rPr>
        <w:t xml:space="preserve"> can be made up of one </w:t>
      </w:r>
      <w:r w:rsidR="00D82EFD" w:rsidRPr="00E10A5F">
        <w:rPr>
          <w:rFonts w:cs="Arial"/>
          <w:sz w:val="22"/>
          <w:szCs w:val="22"/>
          <w:lang w:val="en-US"/>
        </w:rPr>
        <w:t xml:space="preserve">(1) </w:t>
      </w:r>
      <w:r w:rsidR="004C28EF" w:rsidRPr="00E10A5F">
        <w:rPr>
          <w:rFonts w:cs="Arial"/>
          <w:sz w:val="22"/>
          <w:szCs w:val="22"/>
          <w:lang w:val="en-US"/>
        </w:rPr>
        <w:t xml:space="preserve">or </w:t>
      </w:r>
      <w:r w:rsidR="002E6E04" w:rsidRPr="00E10A5F">
        <w:rPr>
          <w:rFonts w:cs="Arial"/>
          <w:sz w:val="22"/>
          <w:szCs w:val="22"/>
          <w:lang w:val="en-US"/>
        </w:rPr>
        <w:t>a combination of</w:t>
      </w:r>
      <w:r w:rsidR="00143E49" w:rsidRPr="00E10A5F">
        <w:rPr>
          <w:rFonts w:cs="Arial"/>
          <w:sz w:val="22"/>
          <w:szCs w:val="22"/>
          <w:lang w:val="en-US"/>
        </w:rPr>
        <w:t xml:space="preserve"> any of</w:t>
      </w:r>
      <w:r w:rsidR="002E6E04" w:rsidRPr="00E10A5F">
        <w:rPr>
          <w:rFonts w:cs="Arial"/>
          <w:sz w:val="22"/>
          <w:szCs w:val="22"/>
          <w:lang w:val="en-US"/>
        </w:rPr>
        <w:t xml:space="preserve"> the </w:t>
      </w:r>
      <w:r w:rsidR="00C90094">
        <w:rPr>
          <w:rFonts w:cs="Arial"/>
          <w:sz w:val="22"/>
          <w:szCs w:val="22"/>
          <w:lang w:val="en-US"/>
        </w:rPr>
        <w:t>three (3)</w:t>
      </w:r>
      <w:r w:rsidR="004C28EF" w:rsidRPr="00E10A5F">
        <w:rPr>
          <w:rFonts w:cs="Arial"/>
          <w:sz w:val="22"/>
          <w:szCs w:val="22"/>
          <w:lang w:val="en-US"/>
        </w:rPr>
        <w:t xml:space="preserve"> </w:t>
      </w:r>
      <w:r w:rsidR="00143E49" w:rsidRPr="00E10A5F">
        <w:rPr>
          <w:rFonts w:cs="Arial"/>
          <w:sz w:val="22"/>
          <w:szCs w:val="22"/>
          <w:lang w:val="en-US"/>
        </w:rPr>
        <w:t xml:space="preserve">eligible </w:t>
      </w:r>
      <w:r w:rsidR="00BF48E0" w:rsidRPr="00E10A5F">
        <w:rPr>
          <w:rFonts w:cs="Arial"/>
          <w:sz w:val="22"/>
          <w:szCs w:val="22"/>
          <w:lang w:val="en-US"/>
        </w:rPr>
        <w:t xml:space="preserve">brands </w:t>
      </w:r>
      <w:r w:rsidR="004C28EF" w:rsidRPr="00E10A5F">
        <w:rPr>
          <w:rFonts w:cs="Arial"/>
          <w:sz w:val="22"/>
          <w:szCs w:val="22"/>
          <w:lang w:val="en-US"/>
        </w:rPr>
        <w:t>during</w:t>
      </w:r>
      <w:r w:rsidR="004C28EF" w:rsidRPr="004455E0">
        <w:rPr>
          <w:rFonts w:cs="Arial"/>
          <w:sz w:val="22"/>
          <w:szCs w:val="22"/>
          <w:lang w:val="en-US"/>
        </w:rPr>
        <w:t xml:space="preserve"> the Promotional Period. </w:t>
      </w:r>
      <w:r w:rsidR="00E44A77" w:rsidRPr="004455E0">
        <w:rPr>
          <w:rFonts w:cs="Arial"/>
          <w:sz w:val="22"/>
          <w:szCs w:val="22"/>
          <w:lang w:val="en-US"/>
        </w:rPr>
        <w:t>O</w:t>
      </w:r>
      <w:r w:rsidRPr="004455E0">
        <w:rPr>
          <w:rFonts w:cs="Arial"/>
          <w:sz w:val="22"/>
          <w:szCs w:val="22"/>
          <w:lang w:val="en-US"/>
        </w:rPr>
        <w:t xml:space="preserve">nly </w:t>
      </w:r>
      <w:r w:rsidR="0092636B" w:rsidRPr="004455E0">
        <w:rPr>
          <w:rFonts w:cs="Arial"/>
          <w:sz w:val="22"/>
          <w:szCs w:val="22"/>
          <w:lang w:val="en-US"/>
        </w:rPr>
        <w:t>orders that are invoiced will be eligible for the purpose of this promotion</w:t>
      </w:r>
      <w:r w:rsidR="00510F7A" w:rsidRPr="004455E0">
        <w:rPr>
          <w:rFonts w:cs="Arial"/>
          <w:sz w:val="22"/>
          <w:szCs w:val="22"/>
          <w:lang w:val="en-US"/>
        </w:rPr>
        <w:t xml:space="preserve">. </w:t>
      </w:r>
    </w:p>
    <w:p w14:paraId="203C2E0E" w14:textId="77777777" w:rsidR="00DB15A5" w:rsidRPr="004455E0" w:rsidRDefault="00DB15A5" w:rsidP="002E6E04">
      <w:pPr>
        <w:rPr>
          <w:rStyle w:val="Hyperlink"/>
          <w:rFonts w:cs="Arial"/>
          <w:color w:val="auto"/>
          <w:sz w:val="22"/>
          <w:szCs w:val="22"/>
          <w:u w:val="none"/>
        </w:rPr>
      </w:pPr>
    </w:p>
    <w:p w14:paraId="3FBF81E3" w14:textId="723DE6FF" w:rsidR="00DB15A5" w:rsidRPr="004455E0" w:rsidRDefault="00DB15A5" w:rsidP="00DB15A5">
      <w:pPr>
        <w:numPr>
          <w:ilvl w:val="0"/>
          <w:numId w:val="2"/>
        </w:numPr>
        <w:tabs>
          <w:tab w:val="clear" w:pos="720"/>
          <w:tab w:val="num" w:pos="0"/>
        </w:tabs>
        <w:ind w:left="0"/>
        <w:jc w:val="both"/>
        <w:rPr>
          <w:rFonts w:cs="Arial"/>
          <w:sz w:val="22"/>
          <w:szCs w:val="22"/>
        </w:rPr>
      </w:pPr>
      <w:r w:rsidRPr="004455E0">
        <w:rPr>
          <w:rFonts w:cs="Arial"/>
          <w:sz w:val="22"/>
          <w:szCs w:val="22"/>
        </w:rPr>
        <w:t>Eligible Businesses must be within the Promoter’s trading terms throughout the Promotional Period and must not have overdue monies owing as at the close date in order to be eligible to claim any prize.</w:t>
      </w:r>
    </w:p>
    <w:p w14:paraId="57CEB433" w14:textId="77777777" w:rsidR="00CF3B87" w:rsidRPr="004455E0" w:rsidRDefault="00CF3B87" w:rsidP="00ED3F31">
      <w:pPr>
        <w:rPr>
          <w:rFonts w:cs="Arial"/>
          <w:sz w:val="22"/>
          <w:szCs w:val="22"/>
        </w:rPr>
      </w:pPr>
    </w:p>
    <w:p w14:paraId="40F5B09F" w14:textId="3ECFB775" w:rsidR="009D7FE8" w:rsidRPr="004455E0" w:rsidRDefault="009D7FE8" w:rsidP="009D7FE8">
      <w:pPr>
        <w:numPr>
          <w:ilvl w:val="0"/>
          <w:numId w:val="2"/>
        </w:numPr>
        <w:tabs>
          <w:tab w:val="clear" w:pos="720"/>
          <w:tab w:val="num" w:pos="0"/>
        </w:tabs>
        <w:ind w:left="0"/>
        <w:jc w:val="both"/>
        <w:rPr>
          <w:rFonts w:cs="Arial"/>
          <w:sz w:val="22"/>
          <w:szCs w:val="22"/>
        </w:rPr>
      </w:pPr>
      <w:r w:rsidRPr="004455E0">
        <w:rPr>
          <w:rFonts w:cs="Arial"/>
          <w:sz w:val="22"/>
          <w:szCs w:val="22"/>
        </w:rPr>
        <w:t xml:space="preserve">The draw will take place at L&amp;H Group, Level 2, 1 Chapel St, Blackburn VIC 3130 at </w:t>
      </w:r>
      <w:r w:rsidR="00752015" w:rsidRPr="00E10A5F">
        <w:rPr>
          <w:rFonts w:cs="Arial"/>
          <w:sz w:val="22"/>
          <w:szCs w:val="22"/>
        </w:rPr>
        <w:t>2</w:t>
      </w:r>
      <w:r w:rsidR="000E7398" w:rsidRPr="00E10A5F">
        <w:rPr>
          <w:rFonts w:cs="Arial"/>
          <w:sz w:val="22"/>
          <w:szCs w:val="22"/>
        </w:rPr>
        <w:t>:00</w:t>
      </w:r>
      <w:r w:rsidR="00752015" w:rsidRPr="00E10A5F">
        <w:rPr>
          <w:rFonts w:cs="Arial"/>
          <w:sz w:val="22"/>
          <w:szCs w:val="22"/>
        </w:rPr>
        <w:t>pm</w:t>
      </w:r>
      <w:r w:rsidRPr="004455E0">
        <w:rPr>
          <w:rFonts w:cs="Arial"/>
          <w:sz w:val="22"/>
          <w:szCs w:val="22"/>
        </w:rPr>
        <w:t xml:space="preserve"> AEDST on 18/10/2019. </w:t>
      </w:r>
      <w:r w:rsidRPr="004455E0">
        <w:rPr>
          <w:rFonts w:cs="Arial"/>
          <w:bCs/>
          <w:sz w:val="22"/>
          <w:szCs w:val="22"/>
        </w:rPr>
        <w:t>The Promoter may draw additional reserve entries and record them in order in case an invalid entry or ineligible entrant is drawn.</w:t>
      </w:r>
      <w:r w:rsidRPr="004455E0">
        <w:rPr>
          <w:rFonts w:cs="Arial"/>
          <w:b/>
          <w:sz w:val="22"/>
          <w:szCs w:val="22"/>
        </w:rPr>
        <w:t xml:space="preserve"> </w:t>
      </w:r>
      <w:r w:rsidRPr="004455E0">
        <w:rPr>
          <w:rFonts w:cs="Arial"/>
          <w:sz w:val="22"/>
          <w:szCs w:val="22"/>
        </w:rPr>
        <w:t>Winn</w:t>
      </w:r>
      <w:r w:rsidR="001401F0" w:rsidRPr="004455E0">
        <w:rPr>
          <w:rFonts w:cs="Arial"/>
          <w:sz w:val="22"/>
          <w:szCs w:val="22"/>
        </w:rPr>
        <w:t>ing Eligible Businesses</w:t>
      </w:r>
      <w:r w:rsidRPr="004455E0">
        <w:rPr>
          <w:rFonts w:cs="Arial"/>
          <w:bCs/>
          <w:sz w:val="22"/>
          <w:szCs w:val="22"/>
        </w:rPr>
        <w:t xml:space="preserve"> will be notified in writing within two (2) business days of the draw and their names will be published at </w:t>
      </w:r>
      <w:hyperlink r:id="rId19" w:history="1">
        <w:r w:rsidRPr="004455E0">
          <w:rPr>
            <w:rStyle w:val="Hyperlink"/>
            <w:rFonts w:cs="Arial"/>
            <w:bCs/>
            <w:sz w:val="22"/>
            <w:szCs w:val="22"/>
          </w:rPr>
          <w:t>www.lh.com.au</w:t>
        </w:r>
      </w:hyperlink>
      <w:r w:rsidRPr="004455E0">
        <w:rPr>
          <w:rFonts w:cs="Arial"/>
          <w:bCs/>
          <w:sz w:val="22"/>
          <w:szCs w:val="22"/>
        </w:rPr>
        <w:t xml:space="preserve"> from 25/10/2019. </w:t>
      </w:r>
    </w:p>
    <w:p w14:paraId="6FFC9955" w14:textId="77777777" w:rsidR="009D7FE8" w:rsidRPr="004455E0" w:rsidRDefault="009D7FE8" w:rsidP="009D7FE8">
      <w:pPr>
        <w:jc w:val="both"/>
        <w:rPr>
          <w:rFonts w:cs="Arial"/>
          <w:sz w:val="22"/>
          <w:szCs w:val="22"/>
        </w:rPr>
      </w:pPr>
    </w:p>
    <w:p w14:paraId="57942E55" w14:textId="33677F34" w:rsidR="009D7FE8" w:rsidRPr="00E10A5F" w:rsidRDefault="009D7FE8" w:rsidP="009D7FE8">
      <w:pPr>
        <w:numPr>
          <w:ilvl w:val="0"/>
          <w:numId w:val="2"/>
        </w:numPr>
        <w:tabs>
          <w:tab w:val="clear" w:pos="720"/>
          <w:tab w:val="num" w:pos="0"/>
        </w:tabs>
        <w:ind w:left="0"/>
        <w:jc w:val="both"/>
        <w:rPr>
          <w:rFonts w:cs="Arial"/>
          <w:color w:val="000000"/>
          <w:sz w:val="22"/>
          <w:szCs w:val="22"/>
        </w:rPr>
      </w:pPr>
      <w:r w:rsidRPr="004455E0">
        <w:rPr>
          <w:rFonts w:cs="Arial"/>
          <w:sz w:val="22"/>
          <w:szCs w:val="22"/>
        </w:rPr>
        <w:t xml:space="preserve">The first </w:t>
      </w:r>
      <w:r w:rsidR="00824725">
        <w:rPr>
          <w:rFonts w:cs="Arial"/>
          <w:sz w:val="22"/>
          <w:szCs w:val="22"/>
        </w:rPr>
        <w:t xml:space="preserve">fifteen (15) </w:t>
      </w:r>
      <w:r w:rsidRPr="004455E0">
        <w:rPr>
          <w:rFonts w:cs="Arial"/>
          <w:sz w:val="22"/>
          <w:szCs w:val="22"/>
        </w:rPr>
        <w:t xml:space="preserve">valid entries drawn will </w:t>
      </w:r>
      <w:r w:rsidR="00D82EFD">
        <w:rPr>
          <w:rFonts w:cs="Arial"/>
          <w:sz w:val="22"/>
          <w:szCs w:val="22"/>
        </w:rPr>
        <w:t xml:space="preserve">each </w:t>
      </w:r>
      <w:r w:rsidRPr="004455E0">
        <w:rPr>
          <w:rFonts w:cs="Arial"/>
          <w:sz w:val="22"/>
          <w:szCs w:val="22"/>
        </w:rPr>
        <w:t xml:space="preserve">win a trip for </w:t>
      </w:r>
      <w:r w:rsidRPr="004455E0">
        <w:rPr>
          <w:rFonts w:cs="Arial"/>
          <w:bCs/>
          <w:sz w:val="22"/>
          <w:szCs w:val="22"/>
        </w:rPr>
        <w:t>one (1)</w:t>
      </w:r>
      <w:r w:rsidR="00ED3F31" w:rsidRPr="004455E0">
        <w:rPr>
          <w:rFonts w:cs="Arial"/>
          <w:bCs/>
          <w:sz w:val="22"/>
          <w:szCs w:val="22"/>
        </w:rPr>
        <w:t xml:space="preserve"> person</w:t>
      </w:r>
      <w:r w:rsidRPr="004455E0">
        <w:rPr>
          <w:rFonts w:cs="Arial"/>
          <w:sz w:val="22"/>
          <w:szCs w:val="22"/>
        </w:rPr>
        <w:t xml:space="preserve"> to </w:t>
      </w:r>
      <w:proofErr w:type="spellStart"/>
      <w:r w:rsidR="00E65D97" w:rsidRPr="00E10A5F">
        <w:rPr>
          <w:rFonts w:cs="Arial"/>
          <w:bCs/>
          <w:sz w:val="22"/>
          <w:szCs w:val="22"/>
        </w:rPr>
        <w:t>S</w:t>
      </w:r>
      <w:r w:rsidR="00752015" w:rsidRPr="00E10A5F">
        <w:rPr>
          <w:rFonts w:cs="Arial"/>
          <w:bCs/>
          <w:sz w:val="22"/>
          <w:szCs w:val="22"/>
        </w:rPr>
        <w:t>i</w:t>
      </w:r>
      <w:r w:rsidR="00E65D97" w:rsidRPr="00E10A5F">
        <w:rPr>
          <w:rFonts w:cs="Arial"/>
          <w:bCs/>
          <w:sz w:val="22"/>
          <w:szCs w:val="22"/>
        </w:rPr>
        <w:t>e</w:t>
      </w:r>
      <w:r w:rsidR="00752015" w:rsidRPr="00E10A5F">
        <w:rPr>
          <w:rFonts w:cs="Arial"/>
          <w:bCs/>
          <w:sz w:val="22"/>
          <w:szCs w:val="22"/>
        </w:rPr>
        <w:t>m</w:t>
      </w:r>
      <w:proofErr w:type="spellEnd"/>
      <w:r w:rsidR="00752015" w:rsidRPr="00E10A5F">
        <w:rPr>
          <w:rFonts w:cs="Arial"/>
          <w:bCs/>
          <w:sz w:val="22"/>
          <w:szCs w:val="22"/>
        </w:rPr>
        <w:t xml:space="preserve"> Reap</w:t>
      </w:r>
      <w:r w:rsidRPr="000E7398">
        <w:rPr>
          <w:rFonts w:cs="Arial"/>
          <w:bCs/>
          <w:sz w:val="22"/>
          <w:szCs w:val="22"/>
        </w:rPr>
        <w:t xml:space="preserve">, </w:t>
      </w:r>
      <w:proofErr w:type="gramStart"/>
      <w:r w:rsidRPr="00E10A5F">
        <w:rPr>
          <w:rFonts w:cs="Arial"/>
          <w:bCs/>
          <w:sz w:val="22"/>
          <w:szCs w:val="22"/>
        </w:rPr>
        <w:t>Cambodia</w:t>
      </w:r>
      <w:r w:rsidRPr="00E10A5F">
        <w:rPr>
          <w:rFonts w:cs="Arial"/>
          <w:sz w:val="22"/>
          <w:szCs w:val="22"/>
        </w:rPr>
        <w:t xml:space="preserve"> </w:t>
      </w:r>
      <w:r w:rsidR="00443B40" w:rsidRPr="00E10A5F">
        <w:rPr>
          <w:rFonts w:cs="Arial"/>
          <w:sz w:val="22"/>
          <w:szCs w:val="22"/>
        </w:rPr>
        <w:t xml:space="preserve"> </w:t>
      </w:r>
      <w:r w:rsidR="00241D99" w:rsidRPr="00E10A5F">
        <w:rPr>
          <w:rFonts w:cs="Arial"/>
          <w:sz w:val="22"/>
          <w:szCs w:val="22"/>
        </w:rPr>
        <w:t>in</w:t>
      </w:r>
      <w:proofErr w:type="gramEnd"/>
      <w:r w:rsidR="00241D99" w:rsidRPr="00E10A5F">
        <w:rPr>
          <w:rFonts w:cs="Arial"/>
          <w:sz w:val="22"/>
          <w:szCs w:val="22"/>
        </w:rPr>
        <w:t xml:space="preserve"> February 2020 (with the exact dates to be determined by the </w:t>
      </w:r>
      <w:r w:rsidR="00241D99" w:rsidRPr="00E10A5F">
        <w:rPr>
          <w:rFonts w:cs="Arial"/>
          <w:sz w:val="22"/>
          <w:szCs w:val="22"/>
        </w:rPr>
        <w:lastRenderedPageBreak/>
        <w:t>Promoter before the draw date)</w:t>
      </w:r>
      <w:r w:rsidR="00443B40" w:rsidRPr="00E10A5F">
        <w:rPr>
          <w:rFonts w:cs="Arial"/>
          <w:sz w:val="22"/>
          <w:szCs w:val="22"/>
        </w:rPr>
        <w:t xml:space="preserve"> </w:t>
      </w:r>
      <w:r w:rsidRPr="00E10A5F">
        <w:rPr>
          <w:rFonts w:cs="Arial"/>
          <w:sz w:val="22"/>
          <w:szCs w:val="22"/>
        </w:rPr>
        <w:t>valued at up to AU$</w:t>
      </w:r>
      <w:r w:rsidR="00007688" w:rsidRPr="00E10A5F">
        <w:rPr>
          <w:rFonts w:cs="Arial"/>
          <w:bCs/>
          <w:sz w:val="22"/>
          <w:szCs w:val="22"/>
        </w:rPr>
        <w:t xml:space="preserve">4,000 </w:t>
      </w:r>
      <w:r w:rsidRPr="00E10A5F">
        <w:rPr>
          <w:rFonts w:cs="Arial"/>
          <w:sz w:val="22"/>
          <w:szCs w:val="22"/>
        </w:rPr>
        <w:t xml:space="preserve">depending point of departure.  Prize includes: </w:t>
      </w:r>
    </w:p>
    <w:p w14:paraId="6AC25C4D" w14:textId="2D6A4027" w:rsidR="009D7FE8" w:rsidRPr="004455E0" w:rsidRDefault="00AA4B0C" w:rsidP="009D7FE8">
      <w:pPr>
        <w:numPr>
          <w:ilvl w:val="0"/>
          <w:numId w:val="4"/>
        </w:numPr>
        <w:jc w:val="both"/>
        <w:rPr>
          <w:rFonts w:cs="Arial"/>
          <w:color w:val="000000"/>
          <w:sz w:val="22"/>
          <w:szCs w:val="22"/>
        </w:rPr>
      </w:pPr>
      <w:r w:rsidRPr="00E10A5F">
        <w:rPr>
          <w:rFonts w:cs="Arial"/>
          <w:sz w:val="22"/>
          <w:szCs w:val="22"/>
        </w:rPr>
        <w:t>One (1)</w:t>
      </w:r>
      <w:r w:rsidR="009D7FE8" w:rsidRPr="00E10A5F">
        <w:rPr>
          <w:rFonts w:cs="Arial"/>
          <w:sz w:val="22"/>
          <w:szCs w:val="22"/>
        </w:rPr>
        <w:t xml:space="preserve"> x return economy airfare from winner's nearest capital city to </w:t>
      </w:r>
      <w:proofErr w:type="spellStart"/>
      <w:r w:rsidR="00BF48E0" w:rsidRPr="00E10A5F">
        <w:rPr>
          <w:rFonts w:cs="Arial"/>
          <w:bCs/>
          <w:sz w:val="22"/>
          <w:szCs w:val="22"/>
        </w:rPr>
        <w:t>Siem</w:t>
      </w:r>
      <w:proofErr w:type="spellEnd"/>
      <w:r w:rsidR="00BF48E0" w:rsidRPr="00E10A5F">
        <w:rPr>
          <w:rFonts w:cs="Arial"/>
          <w:bCs/>
          <w:sz w:val="22"/>
          <w:szCs w:val="22"/>
        </w:rPr>
        <w:t xml:space="preserve"> Reap</w:t>
      </w:r>
      <w:r w:rsidR="00ED3F31" w:rsidRPr="00E10A5F">
        <w:rPr>
          <w:rFonts w:cs="Arial"/>
          <w:bCs/>
          <w:sz w:val="22"/>
          <w:szCs w:val="22"/>
        </w:rPr>
        <w:t>,</w:t>
      </w:r>
      <w:r w:rsidR="00ED3F31" w:rsidRPr="004455E0">
        <w:rPr>
          <w:rFonts w:cs="Arial"/>
          <w:bCs/>
          <w:sz w:val="22"/>
          <w:szCs w:val="22"/>
        </w:rPr>
        <w:t xml:space="preserve"> Cambodia</w:t>
      </w:r>
      <w:r w:rsidR="009D7FE8" w:rsidRPr="004455E0">
        <w:rPr>
          <w:rFonts w:cs="Arial"/>
          <w:sz w:val="22"/>
          <w:szCs w:val="22"/>
        </w:rPr>
        <w:t xml:space="preserve">; </w:t>
      </w:r>
      <w:r w:rsidRPr="004455E0">
        <w:rPr>
          <w:rFonts w:cs="Arial"/>
          <w:sz w:val="22"/>
          <w:szCs w:val="22"/>
        </w:rPr>
        <w:t>and</w:t>
      </w:r>
    </w:p>
    <w:p w14:paraId="4191A55F" w14:textId="0CD9B77A" w:rsidR="009D7FE8" w:rsidRPr="00E65D97" w:rsidRDefault="00E65D97" w:rsidP="00575E3B">
      <w:pPr>
        <w:numPr>
          <w:ilvl w:val="0"/>
          <w:numId w:val="4"/>
        </w:numPr>
        <w:jc w:val="both"/>
        <w:rPr>
          <w:rFonts w:cs="Arial"/>
          <w:color w:val="000000"/>
          <w:sz w:val="22"/>
          <w:szCs w:val="22"/>
        </w:rPr>
      </w:pPr>
      <w:r w:rsidRPr="00E65D97">
        <w:rPr>
          <w:rFonts w:cs="Arial"/>
          <w:bCs/>
          <w:sz w:val="22"/>
          <w:szCs w:val="22"/>
        </w:rPr>
        <w:t>Three (3</w:t>
      </w:r>
      <w:r w:rsidR="00AA4B0C" w:rsidRPr="00E65D97">
        <w:rPr>
          <w:rFonts w:cs="Arial"/>
          <w:bCs/>
          <w:sz w:val="22"/>
          <w:szCs w:val="22"/>
        </w:rPr>
        <w:t>)</w:t>
      </w:r>
      <w:r w:rsidR="00AA4B0C" w:rsidRPr="00E65D97">
        <w:rPr>
          <w:rFonts w:cs="Arial"/>
          <w:b/>
          <w:bCs/>
          <w:sz w:val="22"/>
          <w:szCs w:val="22"/>
        </w:rPr>
        <w:t xml:space="preserve"> </w:t>
      </w:r>
      <w:r w:rsidR="009D7FE8" w:rsidRPr="00E65D97">
        <w:rPr>
          <w:rFonts w:cs="Arial"/>
          <w:sz w:val="22"/>
          <w:szCs w:val="22"/>
        </w:rPr>
        <w:t xml:space="preserve">nights </w:t>
      </w:r>
      <w:r w:rsidRPr="00E10A5F">
        <w:rPr>
          <w:rFonts w:cs="Arial"/>
          <w:sz w:val="22"/>
          <w:szCs w:val="22"/>
        </w:rPr>
        <w:t>5 star</w:t>
      </w:r>
      <w:r w:rsidR="009D7FE8" w:rsidRPr="00E65D97">
        <w:rPr>
          <w:rFonts w:cs="Arial"/>
          <w:sz w:val="22"/>
          <w:szCs w:val="22"/>
        </w:rPr>
        <w:t xml:space="preserve"> </w:t>
      </w:r>
      <w:r w:rsidR="00D32A53">
        <w:rPr>
          <w:rFonts w:cs="Arial"/>
          <w:sz w:val="22"/>
          <w:szCs w:val="22"/>
        </w:rPr>
        <w:t xml:space="preserve">accommodation </w:t>
      </w:r>
      <w:r w:rsidRPr="00E65D97">
        <w:rPr>
          <w:rFonts w:cs="Arial"/>
          <w:sz w:val="22"/>
          <w:szCs w:val="22"/>
        </w:rPr>
        <w:t xml:space="preserve">and two nights at a 4 star </w:t>
      </w:r>
      <w:r w:rsidR="009D7FE8" w:rsidRPr="00E65D97">
        <w:rPr>
          <w:rFonts w:cs="Arial"/>
          <w:sz w:val="22"/>
          <w:szCs w:val="22"/>
        </w:rPr>
        <w:t>accommodation</w:t>
      </w:r>
      <w:r>
        <w:rPr>
          <w:rFonts w:cs="Arial"/>
          <w:sz w:val="22"/>
          <w:szCs w:val="22"/>
        </w:rPr>
        <w:t>.</w:t>
      </w:r>
    </w:p>
    <w:p w14:paraId="09529533" w14:textId="17607A3F" w:rsidR="00ED3F31" w:rsidRPr="004455E0" w:rsidRDefault="009D7FE8" w:rsidP="00361350">
      <w:pPr>
        <w:jc w:val="both"/>
        <w:rPr>
          <w:rFonts w:cs="Arial"/>
          <w:sz w:val="22"/>
          <w:szCs w:val="22"/>
        </w:rPr>
      </w:pPr>
      <w:r w:rsidRPr="004455E0">
        <w:rPr>
          <w:rFonts w:cs="Arial"/>
          <w:sz w:val="22"/>
          <w:szCs w:val="22"/>
        </w:rPr>
        <w:t>Spending money, meals, taxes (excluding airline and airport taxes), insurance, passports, visas, vaccinations, transport to and from departure point, transfers, items of a personal nature, in-room charges and all other ancillary costs are not included.</w:t>
      </w:r>
      <w:r w:rsidR="00361350" w:rsidRPr="004455E0">
        <w:rPr>
          <w:rFonts w:cs="Arial"/>
          <w:sz w:val="22"/>
          <w:szCs w:val="22"/>
        </w:rPr>
        <w:t xml:space="preserve"> </w:t>
      </w:r>
      <w:r w:rsidRPr="004455E0">
        <w:rPr>
          <w:rFonts w:cs="Arial"/>
          <w:sz w:val="22"/>
          <w:szCs w:val="22"/>
        </w:rPr>
        <w:t xml:space="preserve">Prize must be taken on </w:t>
      </w:r>
      <w:r w:rsidR="00241D99" w:rsidRPr="00E10A5F">
        <w:rPr>
          <w:rFonts w:cs="Arial"/>
          <w:bCs/>
          <w:sz w:val="22"/>
          <w:szCs w:val="22"/>
        </w:rPr>
        <w:t>the dates determined by the Promoter</w:t>
      </w:r>
      <w:r w:rsidR="00241D99" w:rsidRPr="00E10A5F">
        <w:rPr>
          <w:rFonts w:cs="Arial"/>
          <w:b/>
          <w:bCs/>
          <w:sz w:val="22"/>
          <w:szCs w:val="22"/>
        </w:rPr>
        <w:t xml:space="preserve"> </w:t>
      </w:r>
      <w:r w:rsidRPr="004455E0">
        <w:rPr>
          <w:rFonts w:cs="Arial"/>
          <w:sz w:val="22"/>
          <w:szCs w:val="22"/>
        </w:rPr>
        <w:t xml:space="preserve">and is subject to booking and flight availability. </w:t>
      </w:r>
    </w:p>
    <w:p w14:paraId="413FE139" w14:textId="77777777" w:rsidR="00ED3F31" w:rsidRPr="004455E0" w:rsidRDefault="00ED3F31" w:rsidP="00361350">
      <w:pPr>
        <w:jc w:val="both"/>
        <w:rPr>
          <w:rFonts w:cs="Arial"/>
          <w:sz w:val="22"/>
          <w:szCs w:val="22"/>
        </w:rPr>
      </w:pPr>
    </w:p>
    <w:p w14:paraId="593FBA9C" w14:textId="4AB017F4" w:rsidR="00ED3F31" w:rsidRPr="004455E0" w:rsidRDefault="00ED3F31" w:rsidP="00361350">
      <w:pPr>
        <w:numPr>
          <w:ilvl w:val="0"/>
          <w:numId w:val="2"/>
        </w:numPr>
        <w:tabs>
          <w:tab w:val="clear" w:pos="720"/>
          <w:tab w:val="num" w:pos="0"/>
        </w:tabs>
        <w:ind w:left="0"/>
        <w:jc w:val="both"/>
        <w:rPr>
          <w:rFonts w:cs="Arial"/>
          <w:color w:val="000000"/>
          <w:sz w:val="22"/>
          <w:szCs w:val="22"/>
        </w:rPr>
      </w:pPr>
      <w:r w:rsidRPr="004455E0">
        <w:rPr>
          <w:rFonts w:cs="Arial"/>
          <w:sz w:val="22"/>
          <w:szCs w:val="22"/>
          <w:lang w:val="en-US"/>
        </w:rPr>
        <w:t xml:space="preserve">Prizes will be awarded to the manager or owner of the respective winning Eligible Business </w:t>
      </w:r>
      <w:r w:rsidRPr="004455E0">
        <w:rPr>
          <w:rFonts w:cs="Arial"/>
          <w:sz w:val="22"/>
          <w:szCs w:val="22"/>
        </w:rPr>
        <w:t>who may, in his/her absolute discretion, allocate the prize to any employee (aged 18 years or over) of that Eligible Business (the “Prize Recipient”). Prize Recipients agree to abide by these Terms and Conditions as a condition of accepting a prize.</w:t>
      </w:r>
    </w:p>
    <w:p w14:paraId="6093DA15" w14:textId="77777777" w:rsidR="00ED3F31" w:rsidRPr="004455E0" w:rsidRDefault="00ED3F31" w:rsidP="00ED3F31">
      <w:pPr>
        <w:jc w:val="both"/>
        <w:rPr>
          <w:rFonts w:cs="Arial"/>
          <w:color w:val="000000"/>
          <w:sz w:val="22"/>
          <w:szCs w:val="22"/>
        </w:rPr>
      </w:pPr>
    </w:p>
    <w:p w14:paraId="65111E38" w14:textId="4BD98249" w:rsidR="009D7FE8" w:rsidRDefault="00ED3F31" w:rsidP="00361350">
      <w:pPr>
        <w:numPr>
          <w:ilvl w:val="0"/>
          <w:numId w:val="2"/>
        </w:numPr>
        <w:tabs>
          <w:tab w:val="clear" w:pos="720"/>
          <w:tab w:val="num" w:pos="0"/>
        </w:tabs>
        <w:ind w:left="0"/>
        <w:jc w:val="both"/>
        <w:rPr>
          <w:rFonts w:cs="Arial"/>
          <w:color w:val="000000"/>
          <w:sz w:val="22"/>
          <w:szCs w:val="22"/>
        </w:rPr>
      </w:pPr>
      <w:r w:rsidRPr="004455E0">
        <w:rPr>
          <w:rFonts w:cs="Arial"/>
          <w:sz w:val="22"/>
          <w:szCs w:val="22"/>
        </w:rPr>
        <w:t>Prize Recipient</w:t>
      </w:r>
      <w:r w:rsidR="009D7FE8" w:rsidRPr="004455E0">
        <w:rPr>
          <w:rFonts w:cs="Arial"/>
          <w:sz w:val="22"/>
          <w:szCs w:val="22"/>
        </w:rPr>
        <w:t>s are responsible for ensuring that they have valid passports, and any requisite visas, vaccinations</w:t>
      </w:r>
      <w:r w:rsidR="00245857">
        <w:rPr>
          <w:rFonts w:cs="Arial"/>
          <w:sz w:val="22"/>
          <w:szCs w:val="22"/>
        </w:rPr>
        <w:t xml:space="preserve">, </w:t>
      </w:r>
      <w:r w:rsidR="00245857" w:rsidRPr="00992EB2">
        <w:rPr>
          <w:rFonts w:cs="Arial"/>
          <w:sz w:val="22"/>
          <w:szCs w:val="22"/>
        </w:rPr>
        <w:t>travel insurance</w:t>
      </w:r>
      <w:r w:rsidR="009D7FE8" w:rsidRPr="00992EB2">
        <w:rPr>
          <w:rFonts w:cs="Arial"/>
          <w:sz w:val="22"/>
          <w:szCs w:val="22"/>
        </w:rPr>
        <w:t xml:space="preserve"> and</w:t>
      </w:r>
      <w:r w:rsidR="009D7FE8" w:rsidRPr="004455E0">
        <w:rPr>
          <w:rFonts w:cs="Arial"/>
          <w:sz w:val="22"/>
          <w:szCs w:val="22"/>
        </w:rPr>
        <w:t xml:space="preserve"> travel documentation. Itinerary to be determined by the Promoter in its absolute discretion. Frequent flyer points will not form part of the prize. Prize is subject to the standard terms and conditions of individual prize and service providers. </w:t>
      </w:r>
      <w:r w:rsidRPr="004455E0">
        <w:rPr>
          <w:rFonts w:cs="Arial"/>
          <w:sz w:val="22"/>
          <w:szCs w:val="22"/>
        </w:rPr>
        <w:t>Prize Recipient</w:t>
      </w:r>
      <w:r w:rsidR="009D7FE8" w:rsidRPr="004455E0">
        <w:rPr>
          <w:rFonts w:cs="Arial"/>
          <w:sz w:val="22"/>
          <w:szCs w:val="22"/>
        </w:rPr>
        <w:t>s</w:t>
      </w:r>
      <w:r w:rsidR="009D7FE8" w:rsidRPr="004455E0">
        <w:rPr>
          <w:rFonts w:cs="Arial"/>
          <w:color w:val="000000"/>
          <w:sz w:val="22"/>
          <w:szCs w:val="22"/>
        </w:rPr>
        <w:t xml:space="preserve"> may be required to present their credit card at time of accommodation check in.</w:t>
      </w:r>
    </w:p>
    <w:p w14:paraId="1E7E6C70" w14:textId="77777777" w:rsidR="000B308F" w:rsidRDefault="000B308F" w:rsidP="006F6E53">
      <w:pPr>
        <w:pStyle w:val="ListParagraph"/>
        <w:rPr>
          <w:rFonts w:cs="Arial"/>
          <w:color w:val="000000"/>
          <w:sz w:val="22"/>
          <w:szCs w:val="22"/>
        </w:rPr>
      </w:pPr>
    </w:p>
    <w:p w14:paraId="2A57E456" w14:textId="1ABCDFC8" w:rsidR="009D7FE8" w:rsidRPr="006F6E53" w:rsidRDefault="000B308F" w:rsidP="009D7FE8">
      <w:pPr>
        <w:numPr>
          <w:ilvl w:val="0"/>
          <w:numId w:val="2"/>
        </w:numPr>
        <w:tabs>
          <w:tab w:val="clear" w:pos="720"/>
          <w:tab w:val="num" w:pos="0"/>
        </w:tabs>
        <w:ind w:left="0"/>
        <w:jc w:val="both"/>
        <w:rPr>
          <w:rFonts w:cs="Arial"/>
          <w:sz w:val="22"/>
          <w:szCs w:val="22"/>
        </w:rPr>
      </w:pPr>
      <w:r w:rsidRPr="0034429B">
        <w:rPr>
          <w:rFonts w:cs="Arial"/>
          <w:sz w:val="22"/>
          <w:szCs w:val="22"/>
        </w:rPr>
        <w:t>In the event of war, terrorism, state of emergency or disaster, the Promoter reserves the right to cancel, terminate, modify or suspend the promotion or suspend or modify a prize, subject to any written directions from a relevant regulatory authority.</w:t>
      </w:r>
    </w:p>
    <w:p w14:paraId="3AB124C4" w14:textId="77777777" w:rsidR="00A03E61" w:rsidRPr="004455E0" w:rsidRDefault="00A03E61" w:rsidP="00A03E61">
      <w:pPr>
        <w:jc w:val="both"/>
        <w:rPr>
          <w:rFonts w:cs="Arial"/>
          <w:sz w:val="22"/>
          <w:szCs w:val="22"/>
        </w:rPr>
      </w:pPr>
    </w:p>
    <w:p w14:paraId="5053D3A5" w14:textId="667A3D1A" w:rsidR="004344A6" w:rsidRPr="004455E0" w:rsidRDefault="00A03E61" w:rsidP="00185F5F">
      <w:pPr>
        <w:jc w:val="both"/>
        <w:outlineLvl w:val="0"/>
        <w:rPr>
          <w:rFonts w:cs="Arial"/>
          <w:b/>
          <w:color w:val="000000"/>
          <w:sz w:val="22"/>
          <w:szCs w:val="22"/>
        </w:rPr>
      </w:pPr>
      <w:r w:rsidRPr="004455E0">
        <w:rPr>
          <w:rFonts w:cs="Arial"/>
          <w:b/>
          <w:color w:val="000000"/>
          <w:sz w:val="22"/>
          <w:szCs w:val="22"/>
        </w:rPr>
        <w:t>GENERAL</w:t>
      </w:r>
    </w:p>
    <w:p w14:paraId="3AEB3456" w14:textId="77777777" w:rsidR="004344A6" w:rsidRPr="004455E0" w:rsidRDefault="004344A6" w:rsidP="004344A6">
      <w:pPr>
        <w:jc w:val="both"/>
        <w:rPr>
          <w:rFonts w:cs="Arial"/>
          <w:sz w:val="22"/>
          <w:szCs w:val="22"/>
        </w:rPr>
      </w:pPr>
    </w:p>
    <w:p w14:paraId="0297CCD0" w14:textId="77777777" w:rsidR="00C6401D" w:rsidRPr="004455E0" w:rsidRDefault="00C6401D" w:rsidP="00C6401D">
      <w:pPr>
        <w:numPr>
          <w:ilvl w:val="0"/>
          <w:numId w:val="2"/>
        </w:numPr>
        <w:tabs>
          <w:tab w:val="clear" w:pos="720"/>
          <w:tab w:val="num" w:pos="0"/>
        </w:tabs>
        <w:ind w:left="0"/>
        <w:jc w:val="both"/>
        <w:rPr>
          <w:rFonts w:cs="Arial"/>
          <w:sz w:val="22"/>
          <w:szCs w:val="22"/>
        </w:rPr>
      </w:pPr>
      <w:r w:rsidRPr="004455E0">
        <w:rPr>
          <w:rFonts w:cs="Arial"/>
          <w:sz w:val="22"/>
          <w:szCs w:val="22"/>
        </w:rPr>
        <w:t>The Promoter reserves the right, at any time, to verify the validity of entries and Eligible Businesses and reserves the right, in its sole discretion, to disqualify any Eligible Business who the Promoter has reason to believe has breached any of these Terms and Conditions, tampered with the entry process</w:t>
      </w:r>
      <w:r w:rsidRPr="004455E0">
        <w:rPr>
          <w:rFonts w:cs="Arial"/>
          <w:b/>
          <w:bCs/>
          <w:sz w:val="22"/>
          <w:szCs w:val="22"/>
        </w:rPr>
        <w:t xml:space="preserve"> </w:t>
      </w:r>
      <w:r w:rsidRPr="004455E0">
        <w:rPr>
          <w:rFonts w:cs="Arial"/>
          <w:bCs/>
          <w:sz w:val="22"/>
          <w:szCs w:val="22"/>
        </w:rPr>
        <w:t>or engaged in any unlawful or other improper misconduct calculated to jeopardise fair and proper conduct of the</w:t>
      </w:r>
      <w:r w:rsidRPr="004455E0">
        <w:rPr>
          <w:rFonts w:cs="Arial"/>
          <w:b/>
          <w:bCs/>
          <w:sz w:val="22"/>
          <w:szCs w:val="22"/>
        </w:rPr>
        <w:t xml:space="preserve"> </w:t>
      </w:r>
      <w:r w:rsidRPr="004455E0">
        <w:rPr>
          <w:rFonts w:cs="Arial"/>
          <w:bCs/>
          <w:sz w:val="22"/>
          <w:szCs w:val="22"/>
        </w:rPr>
        <w:t>promotion</w:t>
      </w:r>
      <w:r w:rsidRPr="004455E0">
        <w:rPr>
          <w:rFonts w:cs="Arial"/>
          <w:sz w:val="22"/>
          <w:szCs w:val="22"/>
        </w:rPr>
        <w:t xml:space="preserve">. Errors and omissions may be accepted at the Promoter's discretion. Failure by the Promoter to enforce any of its rights at any stage does not constitute a waiver of those rights. </w:t>
      </w:r>
      <w:r w:rsidRPr="004455E0">
        <w:rPr>
          <w:rFonts w:cs="Arial"/>
          <w:sz w:val="22"/>
          <w:szCs w:val="22"/>
          <w:lang w:val="en-US"/>
        </w:rPr>
        <w:t>The Promoter's legal rights to recover damages or other compensation from such an offender are reserved</w:t>
      </w:r>
      <w:r w:rsidRPr="004455E0">
        <w:rPr>
          <w:rFonts w:cs="Arial"/>
          <w:sz w:val="22"/>
          <w:szCs w:val="22"/>
        </w:rPr>
        <w:t>.</w:t>
      </w:r>
    </w:p>
    <w:p w14:paraId="3B6823CB" w14:textId="77777777" w:rsidR="00C8215C" w:rsidRPr="004455E0" w:rsidRDefault="00C8215C" w:rsidP="00C8215C">
      <w:pPr>
        <w:jc w:val="both"/>
        <w:rPr>
          <w:rFonts w:cs="Arial"/>
          <w:sz w:val="22"/>
          <w:szCs w:val="22"/>
        </w:rPr>
      </w:pPr>
    </w:p>
    <w:p w14:paraId="75182C4B" w14:textId="2D699B90" w:rsidR="00C8215C" w:rsidRPr="004455E0" w:rsidRDefault="00D82EFD" w:rsidP="006D7802">
      <w:pPr>
        <w:numPr>
          <w:ilvl w:val="0"/>
          <w:numId w:val="2"/>
        </w:numPr>
        <w:tabs>
          <w:tab w:val="clear" w:pos="720"/>
          <w:tab w:val="num" w:pos="0"/>
        </w:tabs>
        <w:ind w:left="0"/>
        <w:jc w:val="both"/>
        <w:rPr>
          <w:rFonts w:cs="Arial"/>
          <w:sz w:val="22"/>
          <w:szCs w:val="22"/>
        </w:rPr>
      </w:pPr>
      <w:r>
        <w:rPr>
          <w:rFonts w:cs="Arial"/>
          <w:sz w:val="22"/>
          <w:szCs w:val="22"/>
        </w:rPr>
        <w:t>Eligible Businesses</w:t>
      </w:r>
      <w:r w:rsidRPr="004455E0">
        <w:rPr>
          <w:rFonts w:cs="Arial"/>
          <w:sz w:val="22"/>
          <w:szCs w:val="22"/>
        </w:rPr>
        <w:t xml:space="preserve"> </w:t>
      </w:r>
      <w:r w:rsidR="00C8215C" w:rsidRPr="004455E0">
        <w:rPr>
          <w:rFonts w:cs="Arial"/>
          <w:sz w:val="22"/>
          <w:szCs w:val="22"/>
        </w:rPr>
        <w:t xml:space="preserve">must retain either their </w:t>
      </w:r>
      <w:r w:rsidR="00C8215C" w:rsidRPr="004455E0">
        <w:rPr>
          <w:rFonts w:cs="Arial"/>
          <w:bCs/>
          <w:sz w:val="22"/>
          <w:szCs w:val="22"/>
        </w:rPr>
        <w:t>original OR a copy of their</w:t>
      </w:r>
      <w:r w:rsidR="00C8215C" w:rsidRPr="004455E0">
        <w:rPr>
          <w:rFonts w:cs="Arial"/>
          <w:sz w:val="22"/>
          <w:szCs w:val="22"/>
        </w:rPr>
        <w:t xml:space="preserve"> invoice(s) for all entries</w:t>
      </w:r>
      <w:r w:rsidR="00C8215C" w:rsidRPr="004455E0">
        <w:rPr>
          <w:rFonts w:cs="Arial"/>
          <w:bCs/>
          <w:sz w:val="22"/>
          <w:szCs w:val="22"/>
        </w:rPr>
        <w:t xml:space="preserve"> </w:t>
      </w:r>
      <w:r w:rsidR="00C8215C" w:rsidRPr="004455E0">
        <w:rPr>
          <w:rFonts w:cs="Arial"/>
          <w:sz w:val="22"/>
          <w:szCs w:val="22"/>
        </w:rPr>
        <w:t xml:space="preserve">as proof of purchase. Failure to produce the proof of purchase for all entries when requested may, in the absolute discretion of the Promoter, result in invalidation of ALL of an </w:t>
      </w:r>
      <w:r>
        <w:rPr>
          <w:rFonts w:cs="Arial"/>
          <w:sz w:val="22"/>
          <w:szCs w:val="22"/>
        </w:rPr>
        <w:t>Eligible Business’</w:t>
      </w:r>
      <w:r w:rsidRPr="004455E0">
        <w:rPr>
          <w:rFonts w:cs="Arial"/>
          <w:sz w:val="22"/>
          <w:szCs w:val="22"/>
        </w:rPr>
        <w:t xml:space="preserve"> </w:t>
      </w:r>
      <w:r w:rsidR="00C8215C" w:rsidRPr="004455E0">
        <w:rPr>
          <w:rFonts w:cs="Arial"/>
          <w:sz w:val="22"/>
          <w:szCs w:val="22"/>
        </w:rPr>
        <w:t xml:space="preserve">entries and forfeiture of any right to a prize. Invoice(s) must clearly specify that the purchase was made during the Promotional Period. </w:t>
      </w:r>
    </w:p>
    <w:p w14:paraId="1498E636" w14:textId="77777777" w:rsidR="00AB165F" w:rsidRPr="004455E0" w:rsidRDefault="00AB165F" w:rsidP="00AB165F">
      <w:pPr>
        <w:jc w:val="both"/>
        <w:rPr>
          <w:rFonts w:cs="Arial"/>
          <w:sz w:val="22"/>
          <w:szCs w:val="22"/>
        </w:rPr>
      </w:pPr>
    </w:p>
    <w:p w14:paraId="48C46442" w14:textId="77777777" w:rsidR="00AB165F" w:rsidRPr="004455E0" w:rsidRDefault="00AB165F" w:rsidP="00AB165F">
      <w:pPr>
        <w:numPr>
          <w:ilvl w:val="0"/>
          <w:numId w:val="2"/>
        </w:numPr>
        <w:tabs>
          <w:tab w:val="clear" w:pos="720"/>
          <w:tab w:val="num" w:pos="0"/>
        </w:tabs>
        <w:ind w:left="0"/>
        <w:jc w:val="both"/>
        <w:rPr>
          <w:rFonts w:cs="Arial"/>
          <w:sz w:val="22"/>
          <w:szCs w:val="22"/>
        </w:rPr>
      </w:pPr>
      <w:r w:rsidRPr="004455E0">
        <w:rPr>
          <w:rFonts w:cs="Arial"/>
          <w:sz w:val="22"/>
          <w:szCs w:val="22"/>
        </w:rPr>
        <w:t>Incomplete or un-submitted orders will not be accepted for entry into the promotion.</w:t>
      </w:r>
    </w:p>
    <w:p w14:paraId="31472320" w14:textId="77777777" w:rsidR="00AB165F" w:rsidRPr="004455E0" w:rsidRDefault="00AB165F" w:rsidP="00AB165F">
      <w:pPr>
        <w:jc w:val="both"/>
        <w:rPr>
          <w:rFonts w:cs="Arial"/>
          <w:sz w:val="22"/>
          <w:szCs w:val="22"/>
        </w:rPr>
      </w:pPr>
    </w:p>
    <w:p w14:paraId="111B52BA" w14:textId="77777777" w:rsidR="00AB165F" w:rsidRPr="004455E0" w:rsidRDefault="00AB165F" w:rsidP="00AB165F">
      <w:pPr>
        <w:numPr>
          <w:ilvl w:val="0"/>
          <w:numId w:val="2"/>
        </w:numPr>
        <w:tabs>
          <w:tab w:val="clear" w:pos="720"/>
          <w:tab w:val="num" w:pos="0"/>
        </w:tabs>
        <w:ind w:left="0"/>
        <w:jc w:val="both"/>
        <w:rPr>
          <w:rFonts w:cs="Arial"/>
          <w:sz w:val="22"/>
          <w:szCs w:val="22"/>
        </w:rPr>
      </w:pPr>
      <w:r w:rsidRPr="004455E0">
        <w:rPr>
          <w:rFonts w:cs="Arial"/>
          <w:sz w:val="22"/>
          <w:szCs w:val="22"/>
        </w:rPr>
        <w:t>The Promoter’s decision is final and no correspondence will be entered into.</w:t>
      </w:r>
    </w:p>
    <w:p w14:paraId="604163B7" w14:textId="77777777" w:rsidR="00AB165F" w:rsidRPr="004455E0" w:rsidRDefault="00AB165F" w:rsidP="00AB165F">
      <w:pPr>
        <w:jc w:val="both"/>
        <w:rPr>
          <w:rFonts w:cs="Arial"/>
          <w:sz w:val="22"/>
          <w:szCs w:val="22"/>
        </w:rPr>
      </w:pPr>
    </w:p>
    <w:p w14:paraId="479B3B85" w14:textId="25BDE3AD" w:rsidR="00AB165F" w:rsidRPr="004455E0" w:rsidRDefault="00DD0F65" w:rsidP="00AB165F">
      <w:pPr>
        <w:numPr>
          <w:ilvl w:val="0"/>
          <w:numId w:val="2"/>
        </w:numPr>
        <w:tabs>
          <w:tab w:val="clear" w:pos="720"/>
          <w:tab w:val="num" w:pos="0"/>
        </w:tabs>
        <w:ind w:left="0"/>
        <w:jc w:val="both"/>
        <w:rPr>
          <w:rFonts w:cs="Arial"/>
          <w:color w:val="000000"/>
          <w:sz w:val="22"/>
          <w:szCs w:val="22"/>
        </w:rPr>
      </w:pPr>
      <w:r w:rsidRPr="004455E0">
        <w:rPr>
          <w:rFonts w:cs="Arial"/>
          <w:sz w:val="22"/>
          <w:szCs w:val="22"/>
        </w:rPr>
        <w:t>Subject to the unclaimed prize draw clause, i</w:t>
      </w:r>
      <w:r w:rsidR="00AB165F" w:rsidRPr="004455E0">
        <w:rPr>
          <w:rFonts w:cs="Arial"/>
          <w:sz w:val="22"/>
          <w:szCs w:val="22"/>
        </w:rPr>
        <w:t xml:space="preserve">f for any reason a Prize </w:t>
      </w:r>
      <w:r w:rsidR="00AB165F" w:rsidRPr="004455E0">
        <w:rPr>
          <w:rFonts w:cs="Arial"/>
          <w:bCs/>
          <w:sz w:val="22"/>
          <w:szCs w:val="22"/>
        </w:rPr>
        <w:t xml:space="preserve">Recipient </w:t>
      </w:r>
      <w:r w:rsidR="008C653C" w:rsidRPr="004455E0">
        <w:rPr>
          <w:rFonts w:cs="Arial"/>
          <w:sz w:val="22"/>
          <w:szCs w:val="22"/>
        </w:rPr>
        <w:t>does not take the</w:t>
      </w:r>
      <w:r w:rsidR="00AB165F" w:rsidRPr="004455E0">
        <w:rPr>
          <w:rFonts w:cs="Arial"/>
          <w:sz w:val="22"/>
          <w:szCs w:val="22"/>
        </w:rPr>
        <w:t xml:space="preserve"> prize </w:t>
      </w:r>
      <w:r w:rsidR="008C653C" w:rsidRPr="004455E0">
        <w:rPr>
          <w:rFonts w:cs="Arial"/>
          <w:sz w:val="22"/>
          <w:szCs w:val="22"/>
        </w:rPr>
        <w:t>(or a part of the</w:t>
      </w:r>
      <w:r w:rsidR="00AB165F" w:rsidRPr="004455E0">
        <w:rPr>
          <w:rFonts w:cs="Arial"/>
          <w:sz w:val="22"/>
          <w:szCs w:val="22"/>
        </w:rPr>
        <w:t xml:space="preserve"> prize) </w:t>
      </w:r>
      <w:r w:rsidR="008C653C" w:rsidRPr="004455E0">
        <w:rPr>
          <w:rFonts w:cs="Arial"/>
          <w:sz w:val="22"/>
          <w:szCs w:val="22"/>
        </w:rPr>
        <w:t>by</w:t>
      </w:r>
      <w:r w:rsidR="00AB165F" w:rsidRPr="004455E0">
        <w:rPr>
          <w:rFonts w:cs="Arial"/>
          <w:sz w:val="22"/>
          <w:szCs w:val="22"/>
        </w:rPr>
        <w:t xml:space="preserve"> the time stipulated by the Promoter, then the prize (or that part of the prize) will be forfeited and will not be redeemable for cash. </w:t>
      </w:r>
    </w:p>
    <w:p w14:paraId="29474791" w14:textId="77777777" w:rsidR="00AB165F" w:rsidRPr="004455E0" w:rsidRDefault="00AB165F" w:rsidP="00AB165F">
      <w:pPr>
        <w:jc w:val="both"/>
        <w:rPr>
          <w:rFonts w:cs="Arial"/>
          <w:iCs/>
          <w:sz w:val="22"/>
          <w:szCs w:val="22"/>
          <w:u w:val="single"/>
        </w:rPr>
      </w:pPr>
    </w:p>
    <w:p w14:paraId="2E914EE2" w14:textId="2FB4F016" w:rsidR="00AB165F" w:rsidRPr="004455E0" w:rsidRDefault="00AB165F" w:rsidP="00AB165F">
      <w:pPr>
        <w:numPr>
          <w:ilvl w:val="0"/>
          <w:numId w:val="2"/>
        </w:numPr>
        <w:tabs>
          <w:tab w:val="clear" w:pos="720"/>
          <w:tab w:val="num" w:pos="0"/>
        </w:tabs>
        <w:ind w:left="0"/>
        <w:jc w:val="both"/>
        <w:rPr>
          <w:rFonts w:cs="Arial"/>
          <w:color w:val="000000"/>
          <w:sz w:val="22"/>
          <w:szCs w:val="22"/>
        </w:rPr>
      </w:pPr>
      <w:r w:rsidRPr="004455E0">
        <w:rPr>
          <w:rFonts w:cs="Arial"/>
          <w:sz w:val="22"/>
          <w:szCs w:val="22"/>
        </w:rPr>
        <w:lastRenderedPageBreak/>
        <w:t xml:space="preserve">If </w:t>
      </w:r>
      <w:r w:rsidR="00507514" w:rsidRPr="004455E0">
        <w:rPr>
          <w:rFonts w:cs="Arial"/>
          <w:bCs/>
          <w:sz w:val="22"/>
          <w:szCs w:val="22"/>
        </w:rPr>
        <w:t>any</w:t>
      </w:r>
      <w:r w:rsidRPr="004455E0">
        <w:rPr>
          <w:rFonts w:cs="Arial"/>
          <w:bCs/>
          <w:sz w:val="22"/>
          <w:szCs w:val="22"/>
        </w:rPr>
        <w:t xml:space="preserve"> </w:t>
      </w:r>
      <w:r w:rsidR="00507514" w:rsidRPr="004455E0">
        <w:rPr>
          <w:rFonts w:cs="Arial"/>
          <w:sz w:val="22"/>
          <w:szCs w:val="22"/>
        </w:rPr>
        <w:t>prize (or part of any</w:t>
      </w:r>
      <w:r w:rsidRPr="004455E0">
        <w:rPr>
          <w:rFonts w:cs="Arial"/>
          <w:sz w:val="22"/>
          <w:szCs w:val="22"/>
        </w:rPr>
        <w:t xml:space="preserve"> prize) is unavailable, the Promoter, in its discretion, reserves the right to substitute the prize (or that part of the prize) with a prize to the equal value and/or specification, subject to any written directions from a regulatory authority.</w:t>
      </w:r>
    </w:p>
    <w:p w14:paraId="178BF957" w14:textId="77777777" w:rsidR="00CE4188" w:rsidRPr="004455E0" w:rsidRDefault="00CE4188" w:rsidP="00CE4188">
      <w:pPr>
        <w:jc w:val="both"/>
        <w:rPr>
          <w:rFonts w:cs="Arial"/>
          <w:color w:val="000000"/>
          <w:sz w:val="22"/>
          <w:szCs w:val="22"/>
        </w:rPr>
      </w:pPr>
    </w:p>
    <w:p w14:paraId="6FE92BC9" w14:textId="7837571F" w:rsidR="00CE4188" w:rsidRPr="004455E0" w:rsidRDefault="0010241A" w:rsidP="00CE4188">
      <w:pPr>
        <w:numPr>
          <w:ilvl w:val="0"/>
          <w:numId w:val="2"/>
        </w:numPr>
        <w:tabs>
          <w:tab w:val="clear" w:pos="720"/>
          <w:tab w:val="num" w:pos="0"/>
        </w:tabs>
        <w:ind w:left="0"/>
        <w:jc w:val="both"/>
        <w:rPr>
          <w:rFonts w:cs="Arial"/>
          <w:sz w:val="22"/>
          <w:szCs w:val="22"/>
        </w:rPr>
      </w:pPr>
      <w:r w:rsidRPr="004455E0">
        <w:rPr>
          <w:rFonts w:cs="Arial"/>
          <w:sz w:val="22"/>
          <w:szCs w:val="22"/>
        </w:rPr>
        <w:t>Prizes,</w:t>
      </w:r>
      <w:r w:rsidR="008C653C" w:rsidRPr="004455E0">
        <w:rPr>
          <w:rFonts w:cs="Arial"/>
          <w:sz w:val="22"/>
          <w:szCs w:val="22"/>
        </w:rPr>
        <w:t xml:space="preserve"> or any unused portion</w:t>
      </w:r>
      <w:r w:rsidRPr="004455E0">
        <w:rPr>
          <w:rFonts w:cs="Arial"/>
          <w:sz w:val="22"/>
          <w:szCs w:val="22"/>
        </w:rPr>
        <w:t xml:space="preserve"> of a</w:t>
      </w:r>
      <w:r w:rsidR="00507514" w:rsidRPr="004455E0">
        <w:rPr>
          <w:rFonts w:cs="Arial"/>
          <w:sz w:val="22"/>
          <w:szCs w:val="22"/>
        </w:rPr>
        <w:t xml:space="preserve"> prize, are</w:t>
      </w:r>
      <w:r w:rsidR="00CE4188" w:rsidRPr="004455E0">
        <w:rPr>
          <w:rFonts w:cs="Arial"/>
          <w:sz w:val="22"/>
          <w:szCs w:val="22"/>
        </w:rPr>
        <w:t xml:space="preserve"> not transferable or exchangeable and cannot be taken as cash. </w:t>
      </w:r>
    </w:p>
    <w:p w14:paraId="5F41AC2A" w14:textId="77777777" w:rsidR="00372593" w:rsidRPr="004455E0" w:rsidRDefault="00372593">
      <w:pPr>
        <w:jc w:val="both"/>
        <w:rPr>
          <w:rFonts w:cs="Arial"/>
          <w:sz w:val="22"/>
          <w:szCs w:val="22"/>
        </w:rPr>
      </w:pPr>
    </w:p>
    <w:p w14:paraId="7576A1B1" w14:textId="29E76167" w:rsidR="00372593" w:rsidRPr="004455E0" w:rsidRDefault="00372593" w:rsidP="00F97082">
      <w:pPr>
        <w:numPr>
          <w:ilvl w:val="0"/>
          <w:numId w:val="2"/>
        </w:numPr>
        <w:tabs>
          <w:tab w:val="clear" w:pos="720"/>
          <w:tab w:val="num" w:pos="0"/>
        </w:tabs>
        <w:ind w:left="0"/>
        <w:jc w:val="both"/>
        <w:rPr>
          <w:rFonts w:cs="Arial"/>
          <w:sz w:val="22"/>
          <w:szCs w:val="22"/>
        </w:rPr>
      </w:pPr>
      <w:r w:rsidRPr="004455E0">
        <w:rPr>
          <w:rFonts w:cs="Arial"/>
          <w:sz w:val="22"/>
          <w:szCs w:val="22"/>
        </w:rPr>
        <w:t>Total prize pool value is</w:t>
      </w:r>
      <w:r w:rsidR="003C41B3" w:rsidRPr="004455E0">
        <w:rPr>
          <w:rFonts w:cs="Arial"/>
          <w:sz w:val="22"/>
          <w:szCs w:val="22"/>
        </w:rPr>
        <w:t xml:space="preserve"> up to</w:t>
      </w:r>
      <w:r w:rsidRPr="004455E0">
        <w:rPr>
          <w:rFonts w:cs="Arial"/>
          <w:sz w:val="22"/>
          <w:szCs w:val="22"/>
        </w:rPr>
        <w:t xml:space="preserve"> </w:t>
      </w:r>
      <w:r w:rsidR="008C653C" w:rsidRPr="004455E0">
        <w:rPr>
          <w:rFonts w:cs="Arial"/>
          <w:bCs/>
          <w:sz w:val="22"/>
          <w:szCs w:val="22"/>
        </w:rPr>
        <w:t>$</w:t>
      </w:r>
      <w:r w:rsidR="00824725">
        <w:rPr>
          <w:rFonts w:cs="Arial"/>
          <w:sz w:val="22"/>
          <w:szCs w:val="22"/>
        </w:rPr>
        <w:t>6</w:t>
      </w:r>
      <w:r w:rsidR="003C41B3" w:rsidRPr="004455E0">
        <w:rPr>
          <w:rFonts w:cs="Arial"/>
          <w:sz w:val="22"/>
          <w:szCs w:val="22"/>
        </w:rPr>
        <w:t>0,000.</w:t>
      </w:r>
      <w:r w:rsidRPr="004455E0">
        <w:rPr>
          <w:rFonts w:cs="Arial"/>
          <w:b/>
          <w:sz w:val="22"/>
          <w:szCs w:val="22"/>
        </w:rPr>
        <w:t xml:space="preserve"> </w:t>
      </w:r>
    </w:p>
    <w:p w14:paraId="75C8B52B" w14:textId="77777777" w:rsidR="0010241A" w:rsidRPr="004455E0" w:rsidRDefault="0010241A" w:rsidP="0010241A">
      <w:pPr>
        <w:jc w:val="both"/>
        <w:rPr>
          <w:rFonts w:cs="Arial"/>
          <w:sz w:val="22"/>
          <w:szCs w:val="22"/>
        </w:rPr>
      </w:pPr>
    </w:p>
    <w:p w14:paraId="29E94A00" w14:textId="2C307FF1" w:rsidR="0010241A" w:rsidRPr="004455E0" w:rsidRDefault="004455E0" w:rsidP="00F97082">
      <w:pPr>
        <w:numPr>
          <w:ilvl w:val="0"/>
          <w:numId w:val="2"/>
        </w:numPr>
        <w:tabs>
          <w:tab w:val="clear" w:pos="720"/>
          <w:tab w:val="num" w:pos="0"/>
        </w:tabs>
        <w:ind w:left="0"/>
        <w:jc w:val="both"/>
        <w:rPr>
          <w:rFonts w:cs="Arial"/>
          <w:sz w:val="22"/>
          <w:szCs w:val="22"/>
        </w:rPr>
      </w:pPr>
      <w:r w:rsidRPr="00241D99">
        <w:rPr>
          <w:rFonts w:cs="Arial"/>
          <w:sz w:val="22"/>
          <w:szCs w:val="22"/>
        </w:rPr>
        <w:t xml:space="preserve">If </w:t>
      </w:r>
      <w:r w:rsidR="0010241A" w:rsidRPr="00241D99">
        <w:rPr>
          <w:rFonts w:cs="Arial"/>
          <w:sz w:val="22"/>
          <w:szCs w:val="22"/>
        </w:rPr>
        <w:t xml:space="preserve">any </w:t>
      </w:r>
      <w:r w:rsidRPr="00241D99">
        <w:rPr>
          <w:rFonts w:cs="Arial"/>
          <w:sz w:val="22"/>
          <w:szCs w:val="22"/>
        </w:rPr>
        <w:t xml:space="preserve">prize remains </w:t>
      </w:r>
      <w:r w:rsidR="0010241A" w:rsidRPr="00241D99">
        <w:rPr>
          <w:rFonts w:cs="Arial"/>
          <w:sz w:val="22"/>
          <w:szCs w:val="22"/>
        </w:rPr>
        <w:t xml:space="preserve">unclaimed </w:t>
      </w:r>
      <w:r w:rsidRPr="00241D99">
        <w:rPr>
          <w:rFonts w:cs="Arial"/>
          <w:sz w:val="22"/>
          <w:szCs w:val="22"/>
        </w:rPr>
        <w:t xml:space="preserve">by </w:t>
      </w:r>
      <w:r w:rsidR="00701D5C" w:rsidRPr="00E10A5F">
        <w:rPr>
          <w:rFonts w:cs="Arial"/>
          <w:sz w:val="22"/>
          <w:szCs w:val="22"/>
        </w:rPr>
        <w:t>12</w:t>
      </w:r>
      <w:r w:rsidR="00F639FE" w:rsidRPr="00E10A5F">
        <w:rPr>
          <w:rFonts w:cs="Arial"/>
          <w:sz w:val="22"/>
          <w:szCs w:val="22"/>
        </w:rPr>
        <w:t>:00</w:t>
      </w:r>
      <w:r w:rsidR="00701D5C" w:rsidRPr="00E10A5F">
        <w:rPr>
          <w:rFonts w:cs="Arial"/>
          <w:sz w:val="22"/>
          <w:szCs w:val="22"/>
        </w:rPr>
        <w:t>pm</w:t>
      </w:r>
      <w:r w:rsidR="00F639FE" w:rsidRPr="00241D99">
        <w:rPr>
          <w:rFonts w:cs="Arial"/>
          <w:sz w:val="22"/>
          <w:szCs w:val="22"/>
        </w:rPr>
        <w:t xml:space="preserve"> (noon)</w:t>
      </w:r>
      <w:r w:rsidR="0010241A" w:rsidRPr="00241D99">
        <w:rPr>
          <w:rFonts w:cs="Arial"/>
          <w:sz w:val="22"/>
          <w:szCs w:val="22"/>
        </w:rPr>
        <w:t xml:space="preserve"> </w:t>
      </w:r>
      <w:r w:rsidRPr="00241D99">
        <w:rPr>
          <w:rFonts w:cs="Arial"/>
          <w:sz w:val="22"/>
          <w:szCs w:val="22"/>
        </w:rPr>
        <w:t xml:space="preserve">AEDST </w:t>
      </w:r>
      <w:r w:rsidR="0010241A" w:rsidRPr="00241D99">
        <w:rPr>
          <w:rFonts w:cs="Arial"/>
          <w:sz w:val="22"/>
          <w:szCs w:val="22"/>
        </w:rPr>
        <w:t xml:space="preserve">on </w:t>
      </w:r>
      <w:r w:rsidR="00F85CBC" w:rsidRPr="00E10A5F">
        <w:rPr>
          <w:sz w:val="22"/>
        </w:rPr>
        <w:t>1</w:t>
      </w:r>
      <w:r w:rsidR="00701D5C" w:rsidRPr="00E10A5F">
        <w:rPr>
          <w:sz w:val="22"/>
        </w:rPr>
        <w:t>1</w:t>
      </w:r>
      <w:r w:rsidR="00F85CBC" w:rsidRPr="00E10A5F">
        <w:rPr>
          <w:rFonts w:cs="Arial"/>
          <w:bCs/>
          <w:sz w:val="22"/>
          <w:szCs w:val="22"/>
        </w:rPr>
        <w:t>/1</w:t>
      </w:r>
      <w:r w:rsidRPr="00E10A5F">
        <w:rPr>
          <w:rFonts w:cs="Arial"/>
          <w:bCs/>
          <w:sz w:val="22"/>
          <w:szCs w:val="22"/>
        </w:rPr>
        <w:t>2</w:t>
      </w:r>
      <w:r w:rsidR="00DB15A5" w:rsidRPr="00E10A5F">
        <w:rPr>
          <w:sz w:val="22"/>
        </w:rPr>
        <w:t>/201</w:t>
      </w:r>
      <w:r w:rsidRPr="00E10A5F">
        <w:rPr>
          <w:sz w:val="22"/>
        </w:rPr>
        <w:t>9</w:t>
      </w:r>
      <w:r w:rsidR="0010241A" w:rsidRPr="00241D99">
        <w:rPr>
          <w:rFonts w:cs="Arial"/>
          <w:sz w:val="22"/>
          <w:szCs w:val="22"/>
        </w:rPr>
        <w:t xml:space="preserve"> </w:t>
      </w:r>
      <w:r w:rsidRPr="00241D99">
        <w:rPr>
          <w:rFonts w:cs="Arial"/>
          <w:sz w:val="22"/>
          <w:szCs w:val="22"/>
        </w:rPr>
        <w:t>an</w:t>
      </w:r>
      <w:r w:rsidRPr="004455E0">
        <w:rPr>
          <w:rFonts w:cs="Arial"/>
          <w:sz w:val="22"/>
          <w:szCs w:val="22"/>
        </w:rPr>
        <w:t xml:space="preserve"> unclaimed prize draw will take place </w:t>
      </w:r>
      <w:r w:rsidR="0010241A" w:rsidRPr="004455E0">
        <w:rPr>
          <w:rFonts w:cs="Arial"/>
          <w:sz w:val="22"/>
          <w:szCs w:val="22"/>
        </w:rPr>
        <w:t xml:space="preserve">at the same time and place as the original draw, subject to any directions from a regulatory authority. </w:t>
      </w:r>
      <w:r w:rsidRPr="004455E0">
        <w:rPr>
          <w:rFonts w:cs="Arial"/>
          <w:sz w:val="22"/>
          <w:szCs w:val="22"/>
        </w:rPr>
        <w:t xml:space="preserve">The first valid entry drawn and successfully contacted by phone and in writing will win the prize. If the unclaimed prize draw winner cannot be contacted within 24 hours, the Promoter will contact the next drawn winner until a prize winner is determined. Results will be published at </w:t>
      </w:r>
      <w:hyperlink r:id="rId20" w:history="1">
        <w:r w:rsidRPr="004455E0">
          <w:rPr>
            <w:rStyle w:val="Hyperlink"/>
            <w:rFonts w:cs="Arial"/>
            <w:bCs/>
            <w:sz w:val="22"/>
            <w:szCs w:val="22"/>
          </w:rPr>
          <w:t>www.lh.com.au</w:t>
        </w:r>
      </w:hyperlink>
      <w:r w:rsidRPr="004455E0">
        <w:rPr>
          <w:rFonts w:cs="Arial"/>
          <w:bCs/>
          <w:sz w:val="22"/>
          <w:szCs w:val="22"/>
        </w:rPr>
        <w:t xml:space="preserve"> from 18/1</w:t>
      </w:r>
      <w:r w:rsidR="00D82EFD">
        <w:rPr>
          <w:rFonts w:cs="Arial"/>
          <w:bCs/>
          <w:sz w:val="22"/>
          <w:szCs w:val="22"/>
        </w:rPr>
        <w:t>2</w:t>
      </w:r>
      <w:r w:rsidRPr="004455E0">
        <w:rPr>
          <w:rFonts w:cs="Arial"/>
          <w:bCs/>
          <w:sz w:val="22"/>
          <w:szCs w:val="22"/>
        </w:rPr>
        <w:t xml:space="preserve">/2019. </w:t>
      </w:r>
    </w:p>
    <w:p w14:paraId="5D5D2A73" w14:textId="77777777" w:rsidR="00372593" w:rsidRPr="004455E0" w:rsidRDefault="00372593" w:rsidP="00D80E4F">
      <w:pPr>
        <w:jc w:val="both"/>
        <w:rPr>
          <w:rFonts w:cs="Arial"/>
          <w:sz w:val="22"/>
          <w:szCs w:val="22"/>
        </w:rPr>
      </w:pPr>
    </w:p>
    <w:p w14:paraId="5A3271D7" w14:textId="77777777" w:rsidR="00C5765B" w:rsidRPr="004455E0" w:rsidRDefault="00C5765B" w:rsidP="00C5765B">
      <w:pPr>
        <w:numPr>
          <w:ilvl w:val="0"/>
          <w:numId w:val="2"/>
        </w:numPr>
        <w:tabs>
          <w:tab w:val="clear" w:pos="720"/>
          <w:tab w:val="num" w:pos="0"/>
        </w:tabs>
        <w:ind w:left="0"/>
        <w:jc w:val="both"/>
        <w:rPr>
          <w:rFonts w:cs="Arial"/>
          <w:sz w:val="22"/>
          <w:szCs w:val="22"/>
        </w:rPr>
      </w:pPr>
      <w:r w:rsidRPr="004455E0">
        <w:rPr>
          <w:rFonts w:cs="Arial"/>
          <w:sz w:val="22"/>
          <w:szCs w:val="22"/>
        </w:rPr>
        <w:t xml:space="preserve">As a condition of accepting a prize, the owners of winning Eligible Businesses and Prize </w:t>
      </w:r>
      <w:r w:rsidRPr="004455E0">
        <w:rPr>
          <w:rFonts w:cs="Arial"/>
          <w:bCs/>
          <w:sz w:val="22"/>
          <w:szCs w:val="22"/>
        </w:rPr>
        <w:t>Recipients</w:t>
      </w:r>
      <w:r w:rsidRPr="004455E0">
        <w:rPr>
          <w:rFonts w:cs="Arial"/>
          <w:sz w:val="22"/>
          <w:szCs w:val="22"/>
        </w:rPr>
        <w:t xml:space="preserve"> consent to the Promoter using the Eligible Businesses’ details and the Prize Recipient’s name, likeness, image and/or voice (including photograph, film and/or recording of the same) in any media for an unlimited period without remuneration for the purpose of promoting this promotion (including any outcome), and promoting any products manufactured, distributed and/or supplied by the Promoter.</w:t>
      </w:r>
    </w:p>
    <w:p w14:paraId="32F7D356" w14:textId="599CFB78" w:rsidR="00DF42F8" w:rsidRPr="004455E0" w:rsidRDefault="00DF42F8" w:rsidP="00DF42F8">
      <w:pPr>
        <w:jc w:val="both"/>
        <w:rPr>
          <w:rFonts w:cs="Arial"/>
          <w:sz w:val="22"/>
          <w:szCs w:val="22"/>
        </w:rPr>
      </w:pPr>
    </w:p>
    <w:p w14:paraId="4CD67607" w14:textId="05C42E2C" w:rsidR="00DF42F8" w:rsidRPr="004455E0" w:rsidRDefault="00DF42F8" w:rsidP="00C5765B">
      <w:pPr>
        <w:numPr>
          <w:ilvl w:val="0"/>
          <w:numId w:val="2"/>
        </w:numPr>
        <w:tabs>
          <w:tab w:val="clear" w:pos="720"/>
          <w:tab w:val="num" w:pos="0"/>
        </w:tabs>
        <w:ind w:left="0"/>
        <w:jc w:val="both"/>
        <w:rPr>
          <w:rFonts w:cs="Arial"/>
          <w:sz w:val="22"/>
          <w:szCs w:val="22"/>
        </w:rPr>
      </w:pPr>
      <w:r w:rsidRPr="004455E0">
        <w:rPr>
          <w:rFonts w:cs="Arial"/>
          <w:sz w:val="22"/>
          <w:szCs w:val="22"/>
        </w:rPr>
        <w:t>As a condition of accepting the prize</w:t>
      </w:r>
      <w:r w:rsidRPr="004455E0">
        <w:rPr>
          <w:rFonts w:cs="Arial"/>
          <w:bCs/>
          <w:sz w:val="22"/>
          <w:szCs w:val="22"/>
        </w:rPr>
        <w:t>,</w:t>
      </w:r>
      <w:r w:rsidRPr="004455E0">
        <w:rPr>
          <w:rFonts w:cs="Arial"/>
          <w:sz w:val="22"/>
          <w:szCs w:val="22"/>
        </w:rPr>
        <w:t xml:space="preserve"> the </w:t>
      </w:r>
      <w:r w:rsidR="0032730E" w:rsidRPr="004455E0">
        <w:rPr>
          <w:rFonts w:cs="Arial"/>
          <w:sz w:val="22"/>
          <w:szCs w:val="22"/>
        </w:rPr>
        <w:t xml:space="preserve">Prize Recipients </w:t>
      </w:r>
      <w:r w:rsidRPr="004455E0">
        <w:rPr>
          <w:rFonts w:cs="Arial"/>
          <w:sz w:val="22"/>
          <w:szCs w:val="22"/>
        </w:rPr>
        <w:t>must sign any legal documentation as and in the form required by the Promoter and/or prize suppliers in their absolute discretion, including but not limited to a legal release and indemnity form.</w:t>
      </w:r>
    </w:p>
    <w:p w14:paraId="5C462CCE" w14:textId="77777777" w:rsidR="00C7069C" w:rsidRPr="004455E0" w:rsidRDefault="00C7069C" w:rsidP="00C7069C">
      <w:pPr>
        <w:jc w:val="both"/>
        <w:rPr>
          <w:rFonts w:cs="Arial"/>
          <w:sz w:val="22"/>
          <w:szCs w:val="22"/>
        </w:rPr>
      </w:pPr>
    </w:p>
    <w:p w14:paraId="0B31C3AA" w14:textId="77777777" w:rsidR="00C7069C" w:rsidRPr="004455E0" w:rsidRDefault="00C7069C" w:rsidP="00C7069C">
      <w:pPr>
        <w:numPr>
          <w:ilvl w:val="0"/>
          <w:numId w:val="2"/>
        </w:numPr>
        <w:tabs>
          <w:tab w:val="clear" w:pos="720"/>
          <w:tab w:val="num" w:pos="0"/>
        </w:tabs>
        <w:ind w:left="0"/>
        <w:jc w:val="both"/>
        <w:rPr>
          <w:rFonts w:cs="Arial"/>
          <w:sz w:val="22"/>
          <w:szCs w:val="22"/>
        </w:rPr>
      </w:pPr>
      <w:r w:rsidRPr="004455E0">
        <w:rPr>
          <w:rFonts w:cs="Arial"/>
          <w:sz w:val="22"/>
          <w:szCs w:val="22"/>
        </w:rPr>
        <w:t xml:space="preserve">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Eligible </w:t>
      </w:r>
      <w:r w:rsidRPr="004455E0">
        <w:rPr>
          <w:rFonts w:cs="Arial"/>
          <w:sz w:val="22"/>
          <w:szCs w:val="22"/>
          <w:lang w:val="en-US"/>
        </w:rPr>
        <w:t>Business</w:t>
      </w:r>
      <w:r w:rsidRPr="004455E0">
        <w:rPr>
          <w:rFonts w:cs="Arial"/>
          <w:sz w:val="22"/>
          <w:szCs w:val="22"/>
        </w:rPr>
        <w:t>; or (b) subject to any written directions from a regulatory authority, to modify, suspend, terminate or cancel the promotion, as appropriate.</w:t>
      </w:r>
    </w:p>
    <w:p w14:paraId="0F2C08A8" w14:textId="77777777" w:rsidR="00C7069C" w:rsidRPr="004455E0" w:rsidRDefault="00C7069C" w:rsidP="00C7069C">
      <w:pPr>
        <w:jc w:val="both"/>
        <w:rPr>
          <w:rFonts w:cs="Arial"/>
          <w:sz w:val="22"/>
          <w:szCs w:val="22"/>
        </w:rPr>
      </w:pPr>
    </w:p>
    <w:p w14:paraId="2754DBD7" w14:textId="77777777" w:rsidR="00C7069C" w:rsidRPr="004455E0" w:rsidRDefault="00C7069C" w:rsidP="00C7069C">
      <w:pPr>
        <w:numPr>
          <w:ilvl w:val="0"/>
          <w:numId w:val="2"/>
        </w:numPr>
        <w:tabs>
          <w:tab w:val="clear" w:pos="720"/>
          <w:tab w:val="num" w:pos="0"/>
        </w:tabs>
        <w:ind w:left="0"/>
        <w:jc w:val="both"/>
        <w:rPr>
          <w:rFonts w:cs="Arial"/>
          <w:sz w:val="22"/>
          <w:szCs w:val="22"/>
          <w:lang w:val="en-US"/>
        </w:rPr>
      </w:pPr>
      <w:r w:rsidRPr="004455E0">
        <w:rPr>
          <w:rFonts w:cs="Arial"/>
          <w:sz w:val="22"/>
          <w:szCs w:val="22"/>
          <w:lang w:eastAsia="en-AU"/>
        </w:rPr>
        <w:t xml:space="preserve">Nothing in these Terms and Conditions limits, excludes or modifies or purports to limit, exclude or modify </w:t>
      </w:r>
      <w:r w:rsidRPr="004455E0">
        <w:rPr>
          <w:rStyle w:val="Strong"/>
          <w:rFonts w:cs="Arial"/>
          <w:b w:val="0"/>
          <w:sz w:val="22"/>
          <w:szCs w:val="22"/>
          <w:lang w:eastAsia="en-AU"/>
        </w:rPr>
        <w:t>the statutory consumer guarantees as provided under the Competition and Consumer Act, as well as any other implied warranties under the ASIC Act or similar consumer protection laws</w:t>
      </w:r>
      <w:r w:rsidRPr="004455E0">
        <w:rPr>
          <w:rFonts w:cs="Arial"/>
          <w:sz w:val="22"/>
          <w:szCs w:val="22"/>
          <w:lang w:eastAsia="en-AU"/>
        </w:rPr>
        <w:t xml:space="preserve">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14:paraId="7D829387" w14:textId="77777777" w:rsidR="00C7069C" w:rsidRPr="004455E0" w:rsidRDefault="00C7069C" w:rsidP="00C7069C">
      <w:pPr>
        <w:jc w:val="both"/>
        <w:rPr>
          <w:rFonts w:cs="Arial"/>
          <w:sz w:val="22"/>
          <w:szCs w:val="22"/>
          <w:lang w:val="en-US"/>
        </w:rPr>
      </w:pPr>
    </w:p>
    <w:p w14:paraId="1562ACBD" w14:textId="22416CC7" w:rsidR="00C7069C" w:rsidRPr="004455E0" w:rsidRDefault="00C7069C" w:rsidP="00C7069C">
      <w:pPr>
        <w:numPr>
          <w:ilvl w:val="0"/>
          <w:numId w:val="2"/>
        </w:numPr>
        <w:tabs>
          <w:tab w:val="clear" w:pos="720"/>
          <w:tab w:val="num" w:pos="0"/>
        </w:tabs>
        <w:ind w:left="0"/>
        <w:jc w:val="both"/>
        <w:rPr>
          <w:rFonts w:cs="Arial"/>
          <w:sz w:val="22"/>
          <w:szCs w:val="22"/>
          <w:lang w:val="en-US"/>
        </w:rPr>
      </w:pPr>
      <w:r w:rsidRPr="004455E0">
        <w:rPr>
          <w:rFonts w:cs="Arial"/>
          <w:sz w:val="22"/>
          <w:szCs w:val="22"/>
          <w:lang w:eastAsia="en-AU"/>
        </w:rPr>
        <w:t>Except for any liability that cannot by law be excluded, including</w:t>
      </w:r>
      <w:r w:rsidRPr="004455E0">
        <w:rPr>
          <w:rFonts w:cs="Arial"/>
          <w:color w:val="000080"/>
          <w:sz w:val="22"/>
          <w:szCs w:val="22"/>
          <w:lang w:eastAsia="en-AU"/>
        </w:rPr>
        <w:t xml:space="preserve"> </w:t>
      </w:r>
      <w:r w:rsidRPr="004455E0">
        <w:rPr>
          <w:rFonts w:cs="Arial"/>
          <w:sz w:val="22"/>
          <w:szCs w:val="22"/>
          <w:lang w:eastAsia="en-AU"/>
        </w:rPr>
        <w:t xml:space="preserve">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4455E0">
        <w:rPr>
          <w:rFonts w:cs="Arial"/>
          <w:sz w:val="22"/>
          <w:szCs w:val="22"/>
          <w:lang w:val="en-US"/>
        </w:rPr>
        <w:t xml:space="preserve">(a) any technical difficulties or equipment malfunction (whether or not under the Promoter’s control); (b) any theft, </w:t>
      </w:r>
      <w:proofErr w:type="spellStart"/>
      <w:r w:rsidRPr="004455E0">
        <w:rPr>
          <w:rFonts w:cs="Arial"/>
          <w:sz w:val="22"/>
          <w:szCs w:val="22"/>
          <w:lang w:val="en-US"/>
        </w:rPr>
        <w:t>unauthorised</w:t>
      </w:r>
      <w:proofErr w:type="spellEnd"/>
      <w:r w:rsidRPr="004455E0">
        <w:rPr>
          <w:rFonts w:cs="Arial"/>
          <w:sz w:val="22"/>
          <w:szCs w:val="22"/>
          <w:lang w:val="en-US"/>
        </w:rPr>
        <w:t xml:space="preserve"> access or third party interference; (c) any entry or prize claim that is late, lost, altered, damaged or misdirected (whether or not after their receipt by the Promoter) due to any reason beyond the reasonable control of the Promoter</w:t>
      </w:r>
      <w:r w:rsidRPr="004455E0">
        <w:rPr>
          <w:rFonts w:cs="Arial"/>
          <w:bCs/>
          <w:sz w:val="22"/>
          <w:szCs w:val="22"/>
          <w:lang w:val="en-US"/>
        </w:rPr>
        <w:t xml:space="preserve">; </w:t>
      </w:r>
      <w:r w:rsidRPr="004455E0">
        <w:rPr>
          <w:rFonts w:cs="Arial"/>
          <w:sz w:val="22"/>
          <w:szCs w:val="22"/>
          <w:lang w:val="en-US"/>
        </w:rPr>
        <w:t xml:space="preserve">(d) any </w:t>
      </w:r>
      <w:r w:rsidRPr="004455E0">
        <w:rPr>
          <w:rFonts w:cs="Arial"/>
          <w:sz w:val="22"/>
          <w:szCs w:val="22"/>
          <w:lang w:val="en-US"/>
        </w:rPr>
        <w:lastRenderedPageBreak/>
        <w:t>variation in prize value to that stated in these Terms and Conditions;</w:t>
      </w:r>
      <w:r w:rsidR="009C1ABD" w:rsidRPr="004455E0">
        <w:rPr>
          <w:rFonts w:cs="Arial"/>
          <w:sz w:val="22"/>
          <w:szCs w:val="22"/>
          <w:lang w:val="en-US"/>
        </w:rPr>
        <w:t xml:space="preserve"> (e</w:t>
      </w:r>
      <w:r w:rsidR="007F1852" w:rsidRPr="004455E0">
        <w:rPr>
          <w:rFonts w:cs="Arial"/>
          <w:sz w:val="22"/>
          <w:szCs w:val="22"/>
          <w:lang w:val="en-US"/>
        </w:rPr>
        <w:t xml:space="preserve">) </w:t>
      </w:r>
      <w:r w:rsidRPr="004455E0">
        <w:rPr>
          <w:rFonts w:cs="Arial"/>
          <w:sz w:val="22"/>
          <w:szCs w:val="22"/>
          <w:lang w:val="en-US"/>
        </w:rPr>
        <w:t xml:space="preserve">any tax liability incurred by an Eligible Business or Prize Recipient; or </w:t>
      </w:r>
      <w:r w:rsidR="008C653C" w:rsidRPr="004455E0">
        <w:rPr>
          <w:rFonts w:cs="Arial"/>
          <w:bCs/>
          <w:sz w:val="22"/>
          <w:szCs w:val="22"/>
          <w:lang w:val="en-US"/>
        </w:rPr>
        <w:t>(</w:t>
      </w:r>
      <w:r w:rsidR="009C1ABD" w:rsidRPr="004455E0">
        <w:rPr>
          <w:rFonts w:cs="Arial"/>
          <w:bCs/>
          <w:sz w:val="22"/>
          <w:szCs w:val="22"/>
          <w:lang w:val="en-US"/>
        </w:rPr>
        <w:t>f</w:t>
      </w:r>
      <w:r w:rsidRPr="004455E0">
        <w:rPr>
          <w:rFonts w:cs="Arial"/>
          <w:bCs/>
          <w:sz w:val="22"/>
          <w:szCs w:val="22"/>
          <w:lang w:val="en-US"/>
        </w:rPr>
        <w:t>)</w:t>
      </w:r>
      <w:r w:rsidRPr="004455E0">
        <w:rPr>
          <w:rFonts w:cs="Arial"/>
          <w:sz w:val="22"/>
          <w:szCs w:val="22"/>
          <w:lang w:val="en-US"/>
        </w:rPr>
        <w:t xml:space="preserve"> </w:t>
      </w:r>
      <w:r w:rsidRPr="004455E0">
        <w:rPr>
          <w:rFonts w:cs="Arial"/>
          <w:bCs/>
          <w:sz w:val="22"/>
          <w:szCs w:val="22"/>
          <w:lang w:val="en-US"/>
        </w:rPr>
        <w:t xml:space="preserve">use/taking </w:t>
      </w:r>
      <w:r w:rsidR="008C653C" w:rsidRPr="004455E0">
        <w:rPr>
          <w:rFonts w:cs="Arial"/>
          <w:bCs/>
          <w:sz w:val="22"/>
          <w:szCs w:val="22"/>
          <w:lang w:val="en-US"/>
        </w:rPr>
        <w:t>of the</w:t>
      </w:r>
      <w:r w:rsidRPr="004455E0">
        <w:rPr>
          <w:rFonts w:cs="Arial"/>
          <w:bCs/>
          <w:sz w:val="22"/>
          <w:szCs w:val="22"/>
          <w:lang w:val="en-US"/>
        </w:rPr>
        <w:t xml:space="preserve"> prize.</w:t>
      </w:r>
    </w:p>
    <w:p w14:paraId="05898A88" w14:textId="77777777" w:rsidR="00C7069C" w:rsidRPr="004455E0" w:rsidRDefault="00C7069C" w:rsidP="00C7069C">
      <w:pPr>
        <w:jc w:val="both"/>
        <w:rPr>
          <w:rFonts w:cs="Arial"/>
          <w:sz w:val="22"/>
          <w:szCs w:val="22"/>
        </w:rPr>
      </w:pPr>
    </w:p>
    <w:p w14:paraId="08943BE8" w14:textId="77777777" w:rsidR="00C7069C" w:rsidRPr="004455E0" w:rsidRDefault="00C7069C" w:rsidP="00C7069C">
      <w:pPr>
        <w:numPr>
          <w:ilvl w:val="0"/>
          <w:numId w:val="2"/>
        </w:numPr>
        <w:tabs>
          <w:tab w:val="clear" w:pos="720"/>
          <w:tab w:val="num" w:pos="0"/>
        </w:tabs>
        <w:ind w:left="0"/>
        <w:jc w:val="both"/>
        <w:rPr>
          <w:rFonts w:cs="Arial"/>
          <w:sz w:val="22"/>
          <w:szCs w:val="22"/>
          <w:lang w:val="en-US"/>
        </w:rPr>
      </w:pPr>
      <w:r w:rsidRPr="004455E0">
        <w:rPr>
          <w:rFonts w:cs="Arial"/>
          <w:sz w:val="22"/>
          <w:szCs w:val="22"/>
        </w:rPr>
        <w:t xml:space="preserve">All entries become, at the time of entry, the property of the Promoter.  The Promoter collects personal information to include the Eligible </w:t>
      </w:r>
      <w:r w:rsidRPr="004455E0">
        <w:rPr>
          <w:rFonts w:cs="Arial"/>
          <w:sz w:val="22"/>
          <w:szCs w:val="22"/>
          <w:lang w:val="en-US"/>
        </w:rPr>
        <w:t>Business</w:t>
      </w:r>
      <w:r w:rsidRPr="004455E0">
        <w:rPr>
          <w:rFonts w:cs="Arial"/>
          <w:sz w:val="22"/>
          <w:szCs w:val="22"/>
        </w:rPr>
        <w:t xml:space="preserve"> in the promotion and where appropriate award prizes. If the personal information requested is not provided, the Eligible </w:t>
      </w:r>
      <w:r w:rsidRPr="004455E0">
        <w:rPr>
          <w:rFonts w:cs="Arial"/>
          <w:sz w:val="22"/>
          <w:szCs w:val="22"/>
          <w:lang w:val="en-US"/>
        </w:rPr>
        <w:t>Business</w:t>
      </w:r>
      <w:r w:rsidRPr="004455E0">
        <w:rPr>
          <w:rFonts w:cs="Arial"/>
          <w:sz w:val="22"/>
          <w:szCs w:val="22"/>
        </w:rPr>
        <w:t xml:space="preserve"> cannot participate in the promotion. By participating in the promotion, authorised representatives also acknowledge that a further primary purpose for collection of the personal information by the Promoter is to enable the Promoter to use the information to assist the Promoter in improving goods and services and to contact the authorised representatives in the future with information on special offers or provide the authorised representatives with marketing materials via any medium including mail, telephone and commercial electronic messages SMS (Short Message Service), MMS (Multimedia Message Service), IM (Instant Messaging) and email) or any other form of electronic, emerging digital or conventional communications channel whether existing now or in the future. The Promoter may share information with its Australian related companies or promotional partners who may contact the authorised representatives with special offers in this way. By entering the promotion, authorised representatives agree that the Promoter may use their personal information in the manner set out in this condition. Authorised representatives also agree that the Promoter may publish or cause to be published the Eligible </w:t>
      </w:r>
      <w:r w:rsidRPr="004455E0">
        <w:rPr>
          <w:rFonts w:cs="Arial"/>
          <w:sz w:val="22"/>
          <w:szCs w:val="22"/>
          <w:lang w:val="en-US"/>
        </w:rPr>
        <w:t>Business</w:t>
      </w:r>
      <w:r w:rsidRPr="004455E0">
        <w:rPr>
          <w:rFonts w:cs="Arial"/>
          <w:sz w:val="22"/>
          <w:szCs w:val="22"/>
        </w:rPr>
        <w:t>’ name and locality (and their name) in any media as required under the relevant State or Territory lottery legislation. Authorised representatives can also gain access to, update or correct any personal information by contacting the Promoter at the address below. All personal information will be stored at the office of the Promoter at the address indicated in Clause 3 above. A copy of the Promoter’s Privacy Policy in relation to the treatment of personal information collected, including the complaint management procedures, may be obtained by contacting the Promoter.</w:t>
      </w:r>
    </w:p>
    <w:p w14:paraId="4CD4994B" w14:textId="77777777" w:rsidR="003C41B3" w:rsidRPr="004455E0" w:rsidRDefault="003C41B3" w:rsidP="003C41B3">
      <w:pPr>
        <w:jc w:val="both"/>
        <w:rPr>
          <w:rFonts w:cs="Arial"/>
          <w:sz w:val="22"/>
          <w:szCs w:val="22"/>
        </w:rPr>
      </w:pPr>
    </w:p>
    <w:p w14:paraId="37C434FF" w14:textId="6CCF903C" w:rsidR="00372593" w:rsidRPr="002627CD" w:rsidRDefault="002627CD" w:rsidP="002627CD">
      <w:pPr>
        <w:rPr>
          <w:rFonts w:cs="Arial"/>
          <w:bCs/>
          <w:color w:val="000000"/>
          <w:sz w:val="22"/>
          <w:szCs w:val="22"/>
        </w:rPr>
      </w:pPr>
      <w:r w:rsidRPr="002627CD">
        <w:rPr>
          <w:rFonts w:cs="Arial"/>
          <w:bCs/>
          <w:color w:val="000000"/>
          <w:sz w:val="22"/>
          <w:szCs w:val="22"/>
        </w:rPr>
        <w:t>NSW Permit No. LTPS/19/35650</w:t>
      </w:r>
      <w:r>
        <w:rPr>
          <w:rFonts w:cs="Arial"/>
          <w:bCs/>
          <w:color w:val="000000"/>
          <w:sz w:val="22"/>
          <w:szCs w:val="22"/>
        </w:rPr>
        <w:t xml:space="preserve"> </w:t>
      </w:r>
      <w:bookmarkStart w:id="3" w:name="_GoBack"/>
      <w:bookmarkEnd w:id="3"/>
      <w:r w:rsidRPr="002627CD">
        <w:rPr>
          <w:rFonts w:cs="Arial"/>
          <w:bCs/>
          <w:color w:val="000000"/>
          <w:sz w:val="22"/>
          <w:szCs w:val="22"/>
        </w:rPr>
        <w:t>ACT Permit No. TP19/03606</w:t>
      </w:r>
      <w:r>
        <w:rPr>
          <w:rFonts w:cs="Arial"/>
          <w:bCs/>
          <w:color w:val="000000"/>
          <w:sz w:val="22"/>
          <w:szCs w:val="22"/>
        </w:rPr>
        <w:t xml:space="preserve"> </w:t>
      </w:r>
      <w:r w:rsidRPr="002627CD">
        <w:rPr>
          <w:rFonts w:cs="Arial"/>
          <w:bCs/>
          <w:color w:val="000000"/>
          <w:sz w:val="22"/>
          <w:szCs w:val="22"/>
        </w:rPr>
        <w:t>SA Permit No. T19/1017</w:t>
      </w:r>
    </w:p>
    <w:sectPr w:rsidR="00372593" w:rsidRPr="002627CD">
      <w:headerReference w:type="default" r:id="rId21"/>
      <w:footerReference w:type="even" r:id="rId22"/>
      <w:footerReference w:type="default" r:id="rId2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A83F3" w14:textId="77777777" w:rsidR="004A34D4" w:rsidRDefault="004A34D4">
      <w:r>
        <w:separator/>
      </w:r>
    </w:p>
  </w:endnote>
  <w:endnote w:type="continuationSeparator" w:id="0">
    <w:p w14:paraId="47148CA2" w14:textId="77777777" w:rsidR="004A34D4" w:rsidRDefault="004A34D4">
      <w:r>
        <w:continuationSeparator/>
      </w:r>
    </w:p>
  </w:endnote>
  <w:endnote w:type="continuationNotice" w:id="1">
    <w:p w14:paraId="67F34EB4" w14:textId="77777777" w:rsidR="004A34D4" w:rsidRDefault="004A3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9D61" w14:textId="77777777" w:rsidR="00E44A77" w:rsidRDefault="00E44A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C609E" w14:textId="77777777" w:rsidR="00E44A77" w:rsidRDefault="00E44A77">
    <w:pPr>
      <w:pStyle w:val="Footer"/>
      <w:ind w:right="360"/>
    </w:pPr>
  </w:p>
  <w:p w14:paraId="2B7340BA" w14:textId="77777777" w:rsidR="00E44A77" w:rsidRDefault="00E44A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08F7" w14:textId="77777777" w:rsidR="00E44A77" w:rsidRDefault="00E44A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857">
      <w:rPr>
        <w:rStyle w:val="PageNumber"/>
        <w:noProof/>
      </w:rPr>
      <w:t>4</w:t>
    </w:r>
    <w:r>
      <w:rPr>
        <w:rStyle w:val="PageNumber"/>
      </w:rPr>
      <w:fldChar w:fldCharType="end"/>
    </w:r>
  </w:p>
  <w:p w14:paraId="2C23DFA5" w14:textId="77777777" w:rsidR="00E44A77" w:rsidRDefault="00E44A7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25B9D" w14:textId="77777777" w:rsidR="004A34D4" w:rsidRDefault="004A34D4">
      <w:r>
        <w:separator/>
      </w:r>
    </w:p>
  </w:footnote>
  <w:footnote w:type="continuationSeparator" w:id="0">
    <w:p w14:paraId="4E53FC92" w14:textId="77777777" w:rsidR="004A34D4" w:rsidRDefault="004A34D4">
      <w:r>
        <w:continuationSeparator/>
      </w:r>
    </w:p>
  </w:footnote>
  <w:footnote w:type="continuationNotice" w:id="1">
    <w:p w14:paraId="226522EC" w14:textId="77777777" w:rsidR="004A34D4" w:rsidRDefault="004A34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D3E6" w14:textId="77777777" w:rsidR="00E44A77" w:rsidRDefault="00E44A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C2A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D0D92"/>
    <w:multiLevelType w:val="hybridMultilevel"/>
    <w:tmpl w:val="03D08322"/>
    <w:lvl w:ilvl="0" w:tplc="21144A5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C6437"/>
    <w:multiLevelType w:val="hybridMultilevel"/>
    <w:tmpl w:val="D440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F158F7"/>
    <w:multiLevelType w:val="hybridMultilevel"/>
    <w:tmpl w:val="8AB4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8D3064"/>
    <w:multiLevelType w:val="hybridMultilevel"/>
    <w:tmpl w:val="3672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5B1D7F"/>
    <w:multiLevelType w:val="multilevel"/>
    <w:tmpl w:val="6BB45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E0D4BFD"/>
    <w:multiLevelType w:val="hybridMultilevel"/>
    <w:tmpl w:val="FA88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D46F5"/>
    <w:multiLevelType w:val="hybridMultilevel"/>
    <w:tmpl w:val="BEA2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C71714"/>
    <w:multiLevelType w:val="hybridMultilevel"/>
    <w:tmpl w:val="3B3C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9"/>
  </w:num>
  <w:num w:numId="5">
    <w:abstractNumId w:val="4"/>
  </w:num>
  <w:num w:numId="6">
    <w:abstractNumId w:val="2"/>
  </w:num>
  <w:num w:numId="7">
    <w:abstractNumId w:val="7"/>
  </w:num>
  <w:num w:numId="8">
    <w:abstractNumId w:val="1"/>
  </w:num>
  <w:num w:numId="9">
    <w:abstractNumId w:val="8"/>
  </w:num>
  <w:num w:numId="10">
    <w:abstractNumId w:val="5"/>
  </w:num>
  <w:num w:numId="11">
    <w:abstractNumId w:val="0"/>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9F"/>
    <w:rsid w:val="00007688"/>
    <w:rsid w:val="0000772E"/>
    <w:rsid w:val="00012998"/>
    <w:rsid w:val="00015609"/>
    <w:rsid w:val="00016E56"/>
    <w:rsid w:val="00017F48"/>
    <w:rsid w:val="000249C8"/>
    <w:rsid w:val="000340FE"/>
    <w:rsid w:val="00037EBF"/>
    <w:rsid w:val="0004145E"/>
    <w:rsid w:val="000437D4"/>
    <w:rsid w:val="00045FE7"/>
    <w:rsid w:val="0005051C"/>
    <w:rsid w:val="0006033E"/>
    <w:rsid w:val="00062649"/>
    <w:rsid w:val="000636A8"/>
    <w:rsid w:val="00064364"/>
    <w:rsid w:val="00064D19"/>
    <w:rsid w:val="0006602B"/>
    <w:rsid w:val="000674C3"/>
    <w:rsid w:val="00074E4C"/>
    <w:rsid w:val="00076390"/>
    <w:rsid w:val="000778E4"/>
    <w:rsid w:val="00077EBB"/>
    <w:rsid w:val="00081BCA"/>
    <w:rsid w:val="00084D27"/>
    <w:rsid w:val="00087BD1"/>
    <w:rsid w:val="00092F9A"/>
    <w:rsid w:val="000944FA"/>
    <w:rsid w:val="0009683D"/>
    <w:rsid w:val="00096951"/>
    <w:rsid w:val="00097BDF"/>
    <w:rsid w:val="000A3F0C"/>
    <w:rsid w:val="000A42F1"/>
    <w:rsid w:val="000B308F"/>
    <w:rsid w:val="000B4204"/>
    <w:rsid w:val="000B5BB1"/>
    <w:rsid w:val="000B7B7E"/>
    <w:rsid w:val="000C122B"/>
    <w:rsid w:val="000C5EF6"/>
    <w:rsid w:val="000C6809"/>
    <w:rsid w:val="000D1546"/>
    <w:rsid w:val="000D24C7"/>
    <w:rsid w:val="000D2E7A"/>
    <w:rsid w:val="000D6636"/>
    <w:rsid w:val="000E371E"/>
    <w:rsid w:val="000E4B3A"/>
    <w:rsid w:val="000E66C5"/>
    <w:rsid w:val="000E7398"/>
    <w:rsid w:val="000E74E5"/>
    <w:rsid w:val="00101D79"/>
    <w:rsid w:val="0010241A"/>
    <w:rsid w:val="00105C40"/>
    <w:rsid w:val="00107F68"/>
    <w:rsid w:val="00110286"/>
    <w:rsid w:val="00110736"/>
    <w:rsid w:val="00114A90"/>
    <w:rsid w:val="00114D4C"/>
    <w:rsid w:val="00115657"/>
    <w:rsid w:val="00121B6A"/>
    <w:rsid w:val="00122534"/>
    <w:rsid w:val="001303D2"/>
    <w:rsid w:val="00135379"/>
    <w:rsid w:val="001356D6"/>
    <w:rsid w:val="00135754"/>
    <w:rsid w:val="00136CD9"/>
    <w:rsid w:val="0013734E"/>
    <w:rsid w:val="001401F0"/>
    <w:rsid w:val="00143BEB"/>
    <w:rsid w:val="00143E49"/>
    <w:rsid w:val="001509C1"/>
    <w:rsid w:val="00152BB5"/>
    <w:rsid w:val="001552B8"/>
    <w:rsid w:val="00162955"/>
    <w:rsid w:val="0016529A"/>
    <w:rsid w:val="001653A9"/>
    <w:rsid w:val="001658CA"/>
    <w:rsid w:val="00177A90"/>
    <w:rsid w:val="00183BE9"/>
    <w:rsid w:val="00185985"/>
    <w:rsid w:val="00185B30"/>
    <w:rsid w:val="00185F5F"/>
    <w:rsid w:val="00187B16"/>
    <w:rsid w:val="00187E76"/>
    <w:rsid w:val="00187F21"/>
    <w:rsid w:val="001959D4"/>
    <w:rsid w:val="00196C0F"/>
    <w:rsid w:val="00197162"/>
    <w:rsid w:val="001A08FD"/>
    <w:rsid w:val="001A1211"/>
    <w:rsid w:val="001A3BD7"/>
    <w:rsid w:val="001A3D53"/>
    <w:rsid w:val="001B0BA3"/>
    <w:rsid w:val="001B4A18"/>
    <w:rsid w:val="001C11EE"/>
    <w:rsid w:val="001C1BA6"/>
    <w:rsid w:val="001C2D97"/>
    <w:rsid w:val="001C7D59"/>
    <w:rsid w:val="001D01F2"/>
    <w:rsid w:val="001D0BE4"/>
    <w:rsid w:val="001D30A0"/>
    <w:rsid w:val="001D5826"/>
    <w:rsid w:val="001E117D"/>
    <w:rsid w:val="001E7D6E"/>
    <w:rsid w:val="001F074C"/>
    <w:rsid w:val="001F17B1"/>
    <w:rsid w:val="001F3374"/>
    <w:rsid w:val="001F69D6"/>
    <w:rsid w:val="00200078"/>
    <w:rsid w:val="002042A1"/>
    <w:rsid w:val="00205696"/>
    <w:rsid w:val="00205A82"/>
    <w:rsid w:val="0020624F"/>
    <w:rsid w:val="0021445E"/>
    <w:rsid w:val="00217E93"/>
    <w:rsid w:val="00224C8E"/>
    <w:rsid w:val="00226E86"/>
    <w:rsid w:val="002273E3"/>
    <w:rsid w:val="00227B40"/>
    <w:rsid w:val="00230D82"/>
    <w:rsid w:val="00233791"/>
    <w:rsid w:val="0023780C"/>
    <w:rsid w:val="00240558"/>
    <w:rsid w:val="0024081D"/>
    <w:rsid w:val="00241D99"/>
    <w:rsid w:val="002430DC"/>
    <w:rsid w:val="002433BA"/>
    <w:rsid w:val="00243732"/>
    <w:rsid w:val="00245857"/>
    <w:rsid w:val="002465BB"/>
    <w:rsid w:val="002476E7"/>
    <w:rsid w:val="002627CD"/>
    <w:rsid w:val="00270017"/>
    <w:rsid w:val="00276D58"/>
    <w:rsid w:val="00282A8D"/>
    <w:rsid w:val="00282F7A"/>
    <w:rsid w:val="0028691F"/>
    <w:rsid w:val="0029002F"/>
    <w:rsid w:val="00294A6B"/>
    <w:rsid w:val="00297759"/>
    <w:rsid w:val="002A02BC"/>
    <w:rsid w:val="002A2BCE"/>
    <w:rsid w:val="002A404C"/>
    <w:rsid w:val="002A5C58"/>
    <w:rsid w:val="002A5DCC"/>
    <w:rsid w:val="002B49C5"/>
    <w:rsid w:val="002B728A"/>
    <w:rsid w:val="002C2B1C"/>
    <w:rsid w:val="002C2E2A"/>
    <w:rsid w:val="002C59A9"/>
    <w:rsid w:val="002D6CCA"/>
    <w:rsid w:val="002E01FE"/>
    <w:rsid w:val="002E1D22"/>
    <w:rsid w:val="002E4676"/>
    <w:rsid w:val="002E6E04"/>
    <w:rsid w:val="002F21FF"/>
    <w:rsid w:val="002F7AB6"/>
    <w:rsid w:val="002F7E98"/>
    <w:rsid w:val="003037AC"/>
    <w:rsid w:val="003045FF"/>
    <w:rsid w:val="00304F5A"/>
    <w:rsid w:val="003062F0"/>
    <w:rsid w:val="0031058A"/>
    <w:rsid w:val="003108B1"/>
    <w:rsid w:val="003173C4"/>
    <w:rsid w:val="003178E7"/>
    <w:rsid w:val="00322B28"/>
    <w:rsid w:val="0032319A"/>
    <w:rsid w:val="00325FD4"/>
    <w:rsid w:val="0032730E"/>
    <w:rsid w:val="003278B8"/>
    <w:rsid w:val="00332DE6"/>
    <w:rsid w:val="00334039"/>
    <w:rsid w:val="00334CFD"/>
    <w:rsid w:val="00334D8A"/>
    <w:rsid w:val="00340CC1"/>
    <w:rsid w:val="00351FE1"/>
    <w:rsid w:val="00354FB3"/>
    <w:rsid w:val="00361350"/>
    <w:rsid w:val="00361618"/>
    <w:rsid w:val="0036394E"/>
    <w:rsid w:val="00365455"/>
    <w:rsid w:val="0037040B"/>
    <w:rsid w:val="003705CC"/>
    <w:rsid w:val="0037112E"/>
    <w:rsid w:val="00372593"/>
    <w:rsid w:val="00380CBD"/>
    <w:rsid w:val="003820E0"/>
    <w:rsid w:val="003821D9"/>
    <w:rsid w:val="00382E80"/>
    <w:rsid w:val="00382FD5"/>
    <w:rsid w:val="00384949"/>
    <w:rsid w:val="003911F4"/>
    <w:rsid w:val="00392BD0"/>
    <w:rsid w:val="00393987"/>
    <w:rsid w:val="00393BA6"/>
    <w:rsid w:val="00394623"/>
    <w:rsid w:val="00397134"/>
    <w:rsid w:val="003A3022"/>
    <w:rsid w:val="003A643E"/>
    <w:rsid w:val="003B03CD"/>
    <w:rsid w:val="003B5D60"/>
    <w:rsid w:val="003B60ED"/>
    <w:rsid w:val="003C3A25"/>
    <w:rsid w:val="003C41B3"/>
    <w:rsid w:val="003C7376"/>
    <w:rsid w:val="003D2065"/>
    <w:rsid w:val="003D2884"/>
    <w:rsid w:val="003D6F82"/>
    <w:rsid w:val="003E3859"/>
    <w:rsid w:val="003E3D92"/>
    <w:rsid w:val="003F31F1"/>
    <w:rsid w:val="003F4EE4"/>
    <w:rsid w:val="00400C7A"/>
    <w:rsid w:val="00401B79"/>
    <w:rsid w:val="0040597D"/>
    <w:rsid w:val="00406CA4"/>
    <w:rsid w:val="00410D1A"/>
    <w:rsid w:val="004214F6"/>
    <w:rsid w:val="00421C66"/>
    <w:rsid w:val="00426316"/>
    <w:rsid w:val="00430CB2"/>
    <w:rsid w:val="004344A6"/>
    <w:rsid w:val="00435E84"/>
    <w:rsid w:val="004400D7"/>
    <w:rsid w:val="00440687"/>
    <w:rsid w:val="004407F7"/>
    <w:rsid w:val="00440BAB"/>
    <w:rsid w:val="00442E9E"/>
    <w:rsid w:val="00443B40"/>
    <w:rsid w:val="00443CCC"/>
    <w:rsid w:val="004455E0"/>
    <w:rsid w:val="00455AE4"/>
    <w:rsid w:val="00462151"/>
    <w:rsid w:val="00463F5F"/>
    <w:rsid w:val="00464599"/>
    <w:rsid w:val="004645D0"/>
    <w:rsid w:val="00465474"/>
    <w:rsid w:val="00477A5E"/>
    <w:rsid w:val="00487347"/>
    <w:rsid w:val="0049184B"/>
    <w:rsid w:val="0049188C"/>
    <w:rsid w:val="0049204F"/>
    <w:rsid w:val="0049268A"/>
    <w:rsid w:val="00496299"/>
    <w:rsid w:val="004A2662"/>
    <w:rsid w:val="004A34D4"/>
    <w:rsid w:val="004B08CF"/>
    <w:rsid w:val="004B66F0"/>
    <w:rsid w:val="004B73E5"/>
    <w:rsid w:val="004B7CE5"/>
    <w:rsid w:val="004C28EF"/>
    <w:rsid w:val="004C28F1"/>
    <w:rsid w:val="004C501D"/>
    <w:rsid w:val="004C74AA"/>
    <w:rsid w:val="004D4C04"/>
    <w:rsid w:val="004E0907"/>
    <w:rsid w:val="004E7005"/>
    <w:rsid w:val="004E7C9B"/>
    <w:rsid w:val="004F03F8"/>
    <w:rsid w:val="004F7121"/>
    <w:rsid w:val="00502D26"/>
    <w:rsid w:val="00503820"/>
    <w:rsid w:val="00505EDD"/>
    <w:rsid w:val="00506C5E"/>
    <w:rsid w:val="00507514"/>
    <w:rsid w:val="005077A1"/>
    <w:rsid w:val="00510F7A"/>
    <w:rsid w:val="00512739"/>
    <w:rsid w:val="00516772"/>
    <w:rsid w:val="005178F1"/>
    <w:rsid w:val="00533636"/>
    <w:rsid w:val="005369F3"/>
    <w:rsid w:val="0054589D"/>
    <w:rsid w:val="00551B80"/>
    <w:rsid w:val="00553F98"/>
    <w:rsid w:val="00566A00"/>
    <w:rsid w:val="005700F1"/>
    <w:rsid w:val="00571973"/>
    <w:rsid w:val="00572D2F"/>
    <w:rsid w:val="00574739"/>
    <w:rsid w:val="00583156"/>
    <w:rsid w:val="005846DC"/>
    <w:rsid w:val="00585562"/>
    <w:rsid w:val="0058665B"/>
    <w:rsid w:val="00595D20"/>
    <w:rsid w:val="00596AFA"/>
    <w:rsid w:val="005A039F"/>
    <w:rsid w:val="005A6AA7"/>
    <w:rsid w:val="005A7A42"/>
    <w:rsid w:val="005B332C"/>
    <w:rsid w:val="005B3F9A"/>
    <w:rsid w:val="005B6858"/>
    <w:rsid w:val="005B7471"/>
    <w:rsid w:val="005C6713"/>
    <w:rsid w:val="005C6F7E"/>
    <w:rsid w:val="005D2169"/>
    <w:rsid w:val="005D4F4E"/>
    <w:rsid w:val="005D55AD"/>
    <w:rsid w:val="005D5EAC"/>
    <w:rsid w:val="005E4EEA"/>
    <w:rsid w:val="005E6F25"/>
    <w:rsid w:val="005F054E"/>
    <w:rsid w:val="005F4351"/>
    <w:rsid w:val="005F5B6F"/>
    <w:rsid w:val="0060327E"/>
    <w:rsid w:val="00606935"/>
    <w:rsid w:val="00611D01"/>
    <w:rsid w:val="0061764E"/>
    <w:rsid w:val="00617DCB"/>
    <w:rsid w:val="00620FED"/>
    <w:rsid w:val="00622CE3"/>
    <w:rsid w:val="00623D6C"/>
    <w:rsid w:val="00623F02"/>
    <w:rsid w:val="00626A02"/>
    <w:rsid w:val="0063467F"/>
    <w:rsid w:val="00635DF5"/>
    <w:rsid w:val="006368CC"/>
    <w:rsid w:val="00636BDF"/>
    <w:rsid w:val="006459C7"/>
    <w:rsid w:val="006472DB"/>
    <w:rsid w:val="0064786C"/>
    <w:rsid w:val="00653D0B"/>
    <w:rsid w:val="00656C3F"/>
    <w:rsid w:val="006615F4"/>
    <w:rsid w:val="00663C8C"/>
    <w:rsid w:val="006650C7"/>
    <w:rsid w:val="00666931"/>
    <w:rsid w:val="00674794"/>
    <w:rsid w:val="00677178"/>
    <w:rsid w:val="006800A2"/>
    <w:rsid w:val="00685DF9"/>
    <w:rsid w:val="00686038"/>
    <w:rsid w:val="006A61E8"/>
    <w:rsid w:val="006A63E4"/>
    <w:rsid w:val="006A7165"/>
    <w:rsid w:val="006B08E8"/>
    <w:rsid w:val="006B29E9"/>
    <w:rsid w:val="006B5510"/>
    <w:rsid w:val="006C3E89"/>
    <w:rsid w:val="006D472C"/>
    <w:rsid w:val="006D5B03"/>
    <w:rsid w:val="006D63E9"/>
    <w:rsid w:val="006D7802"/>
    <w:rsid w:val="006D7862"/>
    <w:rsid w:val="006F1428"/>
    <w:rsid w:val="006F5CBA"/>
    <w:rsid w:val="006F6035"/>
    <w:rsid w:val="006F6E53"/>
    <w:rsid w:val="00701D5C"/>
    <w:rsid w:val="00702892"/>
    <w:rsid w:val="007035D0"/>
    <w:rsid w:val="00704D46"/>
    <w:rsid w:val="007073F9"/>
    <w:rsid w:val="007125E6"/>
    <w:rsid w:val="00713CCE"/>
    <w:rsid w:val="007173C8"/>
    <w:rsid w:val="007206F5"/>
    <w:rsid w:val="00723A91"/>
    <w:rsid w:val="00726604"/>
    <w:rsid w:val="007344FB"/>
    <w:rsid w:val="00743B4E"/>
    <w:rsid w:val="00744FFE"/>
    <w:rsid w:val="007470C3"/>
    <w:rsid w:val="007478D9"/>
    <w:rsid w:val="00752015"/>
    <w:rsid w:val="007541FA"/>
    <w:rsid w:val="00756640"/>
    <w:rsid w:val="00760A67"/>
    <w:rsid w:val="00761E38"/>
    <w:rsid w:val="00762B84"/>
    <w:rsid w:val="0076542A"/>
    <w:rsid w:val="00771B8A"/>
    <w:rsid w:val="00772E55"/>
    <w:rsid w:val="00773894"/>
    <w:rsid w:val="00775034"/>
    <w:rsid w:val="00780FBC"/>
    <w:rsid w:val="0078233F"/>
    <w:rsid w:val="00782E60"/>
    <w:rsid w:val="00783DD9"/>
    <w:rsid w:val="00787298"/>
    <w:rsid w:val="00787EF0"/>
    <w:rsid w:val="00790D85"/>
    <w:rsid w:val="0079226D"/>
    <w:rsid w:val="007A44E4"/>
    <w:rsid w:val="007A7714"/>
    <w:rsid w:val="007B52E8"/>
    <w:rsid w:val="007B5938"/>
    <w:rsid w:val="007C0C19"/>
    <w:rsid w:val="007D2C1A"/>
    <w:rsid w:val="007D68E1"/>
    <w:rsid w:val="007E6993"/>
    <w:rsid w:val="007F0305"/>
    <w:rsid w:val="007F036D"/>
    <w:rsid w:val="007F1852"/>
    <w:rsid w:val="007F70C6"/>
    <w:rsid w:val="00800E00"/>
    <w:rsid w:val="0080357C"/>
    <w:rsid w:val="00803CAB"/>
    <w:rsid w:val="00810316"/>
    <w:rsid w:val="0081059F"/>
    <w:rsid w:val="00810AEB"/>
    <w:rsid w:val="00815A3B"/>
    <w:rsid w:val="00823788"/>
    <w:rsid w:val="00824725"/>
    <w:rsid w:val="008256DB"/>
    <w:rsid w:val="0082593A"/>
    <w:rsid w:val="00827FA3"/>
    <w:rsid w:val="00831041"/>
    <w:rsid w:val="008313EA"/>
    <w:rsid w:val="00831E4E"/>
    <w:rsid w:val="00841D24"/>
    <w:rsid w:val="00841F72"/>
    <w:rsid w:val="00842587"/>
    <w:rsid w:val="00845C47"/>
    <w:rsid w:val="00846A27"/>
    <w:rsid w:val="00851D4F"/>
    <w:rsid w:val="00852507"/>
    <w:rsid w:val="008552F8"/>
    <w:rsid w:val="008577C4"/>
    <w:rsid w:val="00857B7E"/>
    <w:rsid w:val="0086025E"/>
    <w:rsid w:val="00861E23"/>
    <w:rsid w:val="0086571A"/>
    <w:rsid w:val="008671AF"/>
    <w:rsid w:val="008713B5"/>
    <w:rsid w:val="00873404"/>
    <w:rsid w:val="00875B46"/>
    <w:rsid w:val="00877CDB"/>
    <w:rsid w:val="00886C48"/>
    <w:rsid w:val="008914AD"/>
    <w:rsid w:val="00892A2D"/>
    <w:rsid w:val="008969A8"/>
    <w:rsid w:val="008A0698"/>
    <w:rsid w:val="008A1AD2"/>
    <w:rsid w:val="008A2FBB"/>
    <w:rsid w:val="008A72A1"/>
    <w:rsid w:val="008B131F"/>
    <w:rsid w:val="008C150F"/>
    <w:rsid w:val="008C1968"/>
    <w:rsid w:val="008C653C"/>
    <w:rsid w:val="008D19C9"/>
    <w:rsid w:val="008E084C"/>
    <w:rsid w:val="008E3A22"/>
    <w:rsid w:val="008E764D"/>
    <w:rsid w:val="008F1774"/>
    <w:rsid w:val="008F4313"/>
    <w:rsid w:val="008F44DB"/>
    <w:rsid w:val="008F6BF9"/>
    <w:rsid w:val="008F7C23"/>
    <w:rsid w:val="00901A86"/>
    <w:rsid w:val="009020F2"/>
    <w:rsid w:val="0091078F"/>
    <w:rsid w:val="00911674"/>
    <w:rsid w:val="00911E94"/>
    <w:rsid w:val="00915A34"/>
    <w:rsid w:val="009178B1"/>
    <w:rsid w:val="00920666"/>
    <w:rsid w:val="00921AFC"/>
    <w:rsid w:val="009234AC"/>
    <w:rsid w:val="0092636B"/>
    <w:rsid w:val="00931062"/>
    <w:rsid w:val="00935B94"/>
    <w:rsid w:val="0093710A"/>
    <w:rsid w:val="0094011B"/>
    <w:rsid w:val="00941F21"/>
    <w:rsid w:val="00942D04"/>
    <w:rsid w:val="0095322C"/>
    <w:rsid w:val="009570ED"/>
    <w:rsid w:val="0096143D"/>
    <w:rsid w:val="009636E9"/>
    <w:rsid w:val="00963F1D"/>
    <w:rsid w:val="00964FF4"/>
    <w:rsid w:val="00965D20"/>
    <w:rsid w:val="00966908"/>
    <w:rsid w:val="00970413"/>
    <w:rsid w:val="0097528C"/>
    <w:rsid w:val="00981925"/>
    <w:rsid w:val="00981FE5"/>
    <w:rsid w:val="00982402"/>
    <w:rsid w:val="009907CC"/>
    <w:rsid w:val="00992EB2"/>
    <w:rsid w:val="00992F6E"/>
    <w:rsid w:val="00994337"/>
    <w:rsid w:val="009A1BEC"/>
    <w:rsid w:val="009A28C4"/>
    <w:rsid w:val="009A2A36"/>
    <w:rsid w:val="009A3D09"/>
    <w:rsid w:val="009A48C9"/>
    <w:rsid w:val="009B54B9"/>
    <w:rsid w:val="009B5FA8"/>
    <w:rsid w:val="009C1ABD"/>
    <w:rsid w:val="009D1E3C"/>
    <w:rsid w:val="009D457F"/>
    <w:rsid w:val="009D7224"/>
    <w:rsid w:val="009D7FE8"/>
    <w:rsid w:val="009E0F86"/>
    <w:rsid w:val="009E1E0D"/>
    <w:rsid w:val="009E5246"/>
    <w:rsid w:val="009E67FD"/>
    <w:rsid w:val="009E6E5E"/>
    <w:rsid w:val="009F0065"/>
    <w:rsid w:val="009F1F25"/>
    <w:rsid w:val="009F5585"/>
    <w:rsid w:val="009F61E4"/>
    <w:rsid w:val="00A03B38"/>
    <w:rsid w:val="00A03E61"/>
    <w:rsid w:val="00A07BBC"/>
    <w:rsid w:val="00A10E42"/>
    <w:rsid w:val="00A11579"/>
    <w:rsid w:val="00A30C45"/>
    <w:rsid w:val="00A32C9F"/>
    <w:rsid w:val="00A3338E"/>
    <w:rsid w:val="00A347BD"/>
    <w:rsid w:val="00A36FE3"/>
    <w:rsid w:val="00A4449B"/>
    <w:rsid w:val="00A46CDE"/>
    <w:rsid w:val="00A50C13"/>
    <w:rsid w:val="00A52030"/>
    <w:rsid w:val="00A5653B"/>
    <w:rsid w:val="00A64BB0"/>
    <w:rsid w:val="00A650AC"/>
    <w:rsid w:val="00A66156"/>
    <w:rsid w:val="00A66B0C"/>
    <w:rsid w:val="00A66E14"/>
    <w:rsid w:val="00A70E34"/>
    <w:rsid w:val="00A74298"/>
    <w:rsid w:val="00A75E72"/>
    <w:rsid w:val="00A76831"/>
    <w:rsid w:val="00A76E00"/>
    <w:rsid w:val="00A9442F"/>
    <w:rsid w:val="00AA3EDB"/>
    <w:rsid w:val="00AA4B0C"/>
    <w:rsid w:val="00AA5060"/>
    <w:rsid w:val="00AA5581"/>
    <w:rsid w:val="00AB015B"/>
    <w:rsid w:val="00AB165F"/>
    <w:rsid w:val="00AB39C4"/>
    <w:rsid w:val="00AB5A53"/>
    <w:rsid w:val="00AC28D3"/>
    <w:rsid w:val="00AC5F42"/>
    <w:rsid w:val="00AC6675"/>
    <w:rsid w:val="00AD0236"/>
    <w:rsid w:val="00AD12CC"/>
    <w:rsid w:val="00AD271E"/>
    <w:rsid w:val="00AE4DE5"/>
    <w:rsid w:val="00AE5B47"/>
    <w:rsid w:val="00AF047F"/>
    <w:rsid w:val="00AF3C04"/>
    <w:rsid w:val="00B0526E"/>
    <w:rsid w:val="00B11564"/>
    <w:rsid w:val="00B15834"/>
    <w:rsid w:val="00B26A23"/>
    <w:rsid w:val="00B27C43"/>
    <w:rsid w:val="00B31FDA"/>
    <w:rsid w:val="00B3668A"/>
    <w:rsid w:val="00B374F6"/>
    <w:rsid w:val="00B403F5"/>
    <w:rsid w:val="00B4679C"/>
    <w:rsid w:val="00B5189C"/>
    <w:rsid w:val="00B55921"/>
    <w:rsid w:val="00B57208"/>
    <w:rsid w:val="00B602DC"/>
    <w:rsid w:val="00B62235"/>
    <w:rsid w:val="00B64676"/>
    <w:rsid w:val="00B71EDC"/>
    <w:rsid w:val="00B733E0"/>
    <w:rsid w:val="00B80672"/>
    <w:rsid w:val="00B8575E"/>
    <w:rsid w:val="00B900C5"/>
    <w:rsid w:val="00B907CD"/>
    <w:rsid w:val="00B94F16"/>
    <w:rsid w:val="00B94FDD"/>
    <w:rsid w:val="00BA2722"/>
    <w:rsid w:val="00BA58EC"/>
    <w:rsid w:val="00BA70DD"/>
    <w:rsid w:val="00BC48FC"/>
    <w:rsid w:val="00BC71C4"/>
    <w:rsid w:val="00BC7C54"/>
    <w:rsid w:val="00BD1A9C"/>
    <w:rsid w:val="00BD6200"/>
    <w:rsid w:val="00BD7479"/>
    <w:rsid w:val="00BD76C0"/>
    <w:rsid w:val="00BE46C7"/>
    <w:rsid w:val="00BE5A44"/>
    <w:rsid w:val="00BF0A8B"/>
    <w:rsid w:val="00BF2383"/>
    <w:rsid w:val="00BF48E0"/>
    <w:rsid w:val="00BF4C42"/>
    <w:rsid w:val="00C128F5"/>
    <w:rsid w:val="00C20F54"/>
    <w:rsid w:val="00C2233A"/>
    <w:rsid w:val="00C263CB"/>
    <w:rsid w:val="00C30345"/>
    <w:rsid w:val="00C335F6"/>
    <w:rsid w:val="00C33F93"/>
    <w:rsid w:val="00C3416B"/>
    <w:rsid w:val="00C35BD1"/>
    <w:rsid w:val="00C375AE"/>
    <w:rsid w:val="00C477E3"/>
    <w:rsid w:val="00C50C91"/>
    <w:rsid w:val="00C51E2D"/>
    <w:rsid w:val="00C5578D"/>
    <w:rsid w:val="00C5765B"/>
    <w:rsid w:val="00C6076B"/>
    <w:rsid w:val="00C607B0"/>
    <w:rsid w:val="00C6401D"/>
    <w:rsid w:val="00C65229"/>
    <w:rsid w:val="00C6550C"/>
    <w:rsid w:val="00C66688"/>
    <w:rsid w:val="00C7069C"/>
    <w:rsid w:val="00C748AE"/>
    <w:rsid w:val="00C81248"/>
    <w:rsid w:val="00C8215C"/>
    <w:rsid w:val="00C83928"/>
    <w:rsid w:val="00C859C5"/>
    <w:rsid w:val="00C90094"/>
    <w:rsid w:val="00C9624A"/>
    <w:rsid w:val="00C97554"/>
    <w:rsid w:val="00CA4D92"/>
    <w:rsid w:val="00CA5192"/>
    <w:rsid w:val="00CA5382"/>
    <w:rsid w:val="00CB04C3"/>
    <w:rsid w:val="00CB0636"/>
    <w:rsid w:val="00CB4A3D"/>
    <w:rsid w:val="00CC1D93"/>
    <w:rsid w:val="00CC2061"/>
    <w:rsid w:val="00CE4188"/>
    <w:rsid w:val="00CE508A"/>
    <w:rsid w:val="00CE6FA4"/>
    <w:rsid w:val="00CF3B87"/>
    <w:rsid w:val="00CF3D55"/>
    <w:rsid w:val="00D03BEA"/>
    <w:rsid w:val="00D0439A"/>
    <w:rsid w:val="00D0508D"/>
    <w:rsid w:val="00D12E36"/>
    <w:rsid w:val="00D15A67"/>
    <w:rsid w:val="00D21130"/>
    <w:rsid w:val="00D215B2"/>
    <w:rsid w:val="00D216F3"/>
    <w:rsid w:val="00D23FEC"/>
    <w:rsid w:val="00D2413F"/>
    <w:rsid w:val="00D26CF5"/>
    <w:rsid w:val="00D3154E"/>
    <w:rsid w:val="00D316A4"/>
    <w:rsid w:val="00D32696"/>
    <w:rsid w:val="00D32A53"/>
    <w:rsid w:val="00D34EB3"/>
    <w:rsid w:val="00D402DB"/>
    <w:rsid w:val="00D40BDE"/>
    <w:rsid w:val="00D442B6"/>
    <w:rsid w:val="00D501B4"/>
    <w:rsid w:val="00D54D9B"/>
    <w:rsid w:val="00D56147"/>
    <w:rsid w:val="00D5633C"/>
    <w:rsid w:val="00D66276"/>
    <w:rsid w:val="00D71020"/>
    <w:rsid w:val="00D7117D"/>
    <w:rsid w:val="00D714E2"/>
    <w:rsid w:val="00D739CD"/>
    <w:rsid w:val="00D7763E"/>
    <w:rsid w:val="00D8096E"/>
    <w:rsid w:val="00D80E4F"/>
    <w:rsid w:val="00D82EFD"/>
    <w:rsid w:val="00D83293"/>
    <w:rsid w:val="00DA0190"/>
    <w:rsid w:val="00DA453D"/>
    <w:rsid w:val="00DA5852"/>
    <w:rsid w:val="00DB15A5"/>
    <w:rsid w:val="00DB4070"/>
    <w:rsid w:val="00DB6BBF"/>
    <w:rsid w:val="00DC1289"/>
    <w:rsid w:val="00DC1AFF"/>
    <w:rsid w:val="00DC4761"/>
    <w:rsid w:val="00DC5272"/>
    <w:rsid w:val="00DD0D63"/>
    <w:rsid w:val="00DD0F65"/>
    <w:rsid w:val="00DD2639"/>
    <w:rsid w:val="00DD6C1D"/>
    <w:rsid w:val="00DD769F"/>
    <w:rsid w:val="00DD79A3"/>
    <w:rsid w:val="00DE1B35"/>
    <w:rsid w:val="00DE3123"/>
    <w:rsid w:val="00DE59C7"/>
    <w:rsid w:val="00DE5E4B"/>
    <w:rsid w:val="00DF42F8"/>
    <w:rsid w:val="00E042DD"/>
    <w:rsid w:val="00E04A57"/>
    <w:rsid w:val="00E10A5F"/>
    <w:rsid w:val="00E14873"/>
    <w:rsid w:val="00E20987"/>
    <w:rsid w:val="00E21035"/>
    <w:rsid w:val="00E26175"/>
    <w:rsid w:val="00E328ED"/>
    <w:rsid w:val="00E361E7"/>
    <w:rsid w:val="00E37862"/>
    <w:rsid w:val="00E40A70"/>
    <w:rsid w:val="00E44A77"/>
    <w:rsid w:val="00E466CD"/>
    <w:rsid w:val="00E46CC3"/>
    <w:rsid w:val="00E51F3C"/>
    <w:rsid w:val="00E53F7C"/>
    <w:rsid w:val="00E565F9"/>
    <w:rsid w:val="00E6047A"/>
    <w:rsid w:val="00E611FD"/>
    <w:rsid w:val="00E65D97"/>
    <w:rsid w:val="00E6638B"/>
    <w:rsid w:val="00E663AB"/>
    <w:rsid w:val="00E72160"/>
    <w:rsid w:val="00E72C85"/>
    <w:rsid w:val="00E74435"/>
    <w:rsid w:val="00E74C4D"/>
    <w:rsid w:val="00E7656C"/>
    <w:rsid w:val="00E825CF"/>
    <w:rsid w:val="00E8566E"/>
    <w:rsid w:val="00E8750C"/>
    <w:rsid w:val="00E95138"/>
    <w:rsid w:val="00E9677C"/>
    <w:rsid w:val="00EA232F"/>
    <w:rsid w:val="00EA2671"/>
    <w:rsid w:val="00EA2EDE"/>
    <w:rsid w:val="00EA4312"/>
    <w:rsid w:val="00EA626C"/>
    <w:rsid w:val="00EB01FA"/>
    <w:rsid w:val="00EB328C"/>
    <w:rsid w:val="00EC4823"/>
    <w:rsid w:val="00EC5F06"/>
    <w:rsid w:val="00ED0F44"/>
    <w:rsid w:val="00ED3794"/>
    <w:rsid w:val="00ED39C6"/>
    <w:rsid w:val="00ED3F31"/>
    <w:rsid w:val="00ED50AA"/>
    <w:rsid w:val="00ED6250"/>
    <w:rsid w:val="00EE62FB"/>
    <w:rsid w:val="00EE6C7F"/>
    <w:rsid w:val="00EE78BC"/>
    <w:rsid w:val="00EE7B13"/>
    <w:rsid w:val="00EF4D36"/>
    <w:rsid w:val="00EF5373"/>
    <w:rsid w:val="00EF6904"/>
    <w:rsid w:val="00F00A91"/>
    <w:rsid w:val="00F04D77"/>
    <w:rsid w:val="00F06E37"/>
    <w:rsid w:val="00F10552"/>
    <w:rsid w:val="00F12344"/>
    <w:rsid w:val="00F12E8D"/>
    <w:rsid w:val="00F14990"/>
    <w:rsid w:val="00F23CD7"/>
    <w:rsid w:val="00F35365"/>
    <w:rsid w:val="00F35CD0"/>
    <w:rsid w:val="00F35F39"/>
    <w:rsid w:val="00F42FF4"/>
    <w:rsid w:val="00F454CE"/>
    <w:rsid w:val="00F60713"/>
    <w:rsid w:val="00F6122A"/>
    <w:rsid w:val="00F639FE"/>
    <w:rsid w:val="00F65232"/>
    <w:rsid w:val="00F66C72"/>
    <w:rsid w:val="00F76D43"/>
    <w:rsid w:val="00F76F00"/>
    <w:rsid w:val="00F8008B"/>
    <w:rsid w:val="00F802FA"/>
    <w:rsid w:val="00F85A27"/>
    <w:rsid w:val="00F85C7B"/>
    <w:rsid w:val="00F85CBC"/>
    <w:rsid w:val="00F91364"/>
    <w:rsid w:val="00F93A61"/>
    <w:rsid w:val="00F97082"/>
    <w:rsid w:val="00FA4055"/>
    <w:rsid w:val="00FA47E8"/>
    <w:rsid w:val="00FA7B40"/>
    <w:rsid w:val="00FC027E"/>
    <w:rsid w:val="00FC106F"/>
    <w:rsid w:val="00FC73CD"/>
    <w:rsid w:val="00FE0359"/>
    <w:rsid w:val="00FE1C09"/>
    <w:rsid w:val="00FE2355"/>
    <w:rsid w:val="00FF25F4"/>
    <w:rsid w:val="00FF3BA5"/>
    <w:rsid w:val="00FF45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7EDA7"/>
  <w14:defaultImageDpi w14:val="300"/>
  <w15:docId w15:val="{007CA650-F109-2747-9C14-B537E3B1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link w:val="Heading2Char"/>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1"/>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
      </w:numPr>
    </w:pPr>
  </w:style>
  <w:style w:type="character" w:styleId="Strong">
    <w:name w:val="Strong"/>
    <w:qFormat/>
    <w:rsid w:val="005C6F7E"/>
    <w:rPr>
      <w:b/>
      <w:bCs/>
    </w:rPr>
  </w:style>
  <w:style w:type="paragraph" w:customStyle="1" w:styleId="ColorfulList-Accent11">
    <w:name w:val="Colorful List - Accent 11"/>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table" w:styleId="TableGrid">
    <w:name w:val="Table Grid"/>
    <w:basedOn w:val="TableNormal"/>
    <w:rsid w:val="001A1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831041"/>
    <w:rPr>
      <w:rFonts w:ascii="Arial" w:hAnsi="Arial"/>
      <w:sz w:val="24"/>
      <w:szCs w:val="24"/>
    </w:rPr>
  </w:style>
  <w:style w:type="paragraph" w:styleId="ListParagraph">
    <w:name w:val="List Paragraph"/>
    <w:basedOn w:val="Normal"/>
    <w:uiPriority w:val="34"/>
    <w:qFormat/>
    <w:rsid w:val="002E01FE"/>
    <w:pPr>
      <w:ind w:left="720"/>
    </w:pPr>
  </w:style>
  <w:style w:type="paragraph" w:styleId="Revision">
    <w:name w:val="Revision"/>
    <w:hidden/>
    <w:uiPriority w:val="99"/>
    <w:semiHidden/>
    <w:rsid w:val="002E01FE"/>
    <w:rPr>
      <w:rFonts w:ascii="Arial" w:hAnsi="Arial"/>
      <w:sz w:val="24"/>
      <w:szCs w:val="24"/>
    </w:rPr>
  </w:style>
  <w:style w:type="character" w:customStyle="1" w:styleId="Heading2Char">
    <w:name w:val="Heading 2 Char"/>
    <w:link w:val="Heading2"/>
    <w:rsid w:val="009D7FE8"/>
    <w:rPr>
      <w:rFonts w:ascii="Arial" w:hAnsi="Arial" w:cs="Arial"/>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6105">
      <w:bodyDiv w:val="1"/>
      <w:marLeft w:val="0"/>
      <w:marRight w:val="0"/>
      <w:marTop w:val="0"/>
      <w:marBottom w:val="0"/>
      <w:divBdr>
        <w:top w:val="none" w:sz="0" w:space="0" w:color="auto"/>
        <w:left w:val="none" w:sz="0" w:space="0" w:color="auto"/>
        <w:bottom w:val="none" w:sz="0" w:space="0" w:color="auto"/>
        <w:right w:val="none" w:sz="0" w:space="0" w:color="auto"/>
      </w:divBdr>
    </w:div>
    <w:div w:id="748574564">
      <w:bodyDiv w:val="1"/>
      <w:marLeft w:val="0"/>
      <w:marRight w:val="0"/>
      <w:marTop w:val="0"/>
      <w:marBottom w:val="0"/>
      <w:divBdr>
        <w:top w:val="none" w:sz="0" w:space="0" w:color="auto"/>
        <w:left w:val="none" w:sz="0" w:space="0" w:color="auto"/>
        <w:bottom w:val="none" w:sz="0" w:space="0" w:color="auto"/>
        <w:right w:val="none" w:sz="0" w:space="0" w:color="auto"/>
      </w:divBdr>
    </w:div>
    <w:div w:id="199085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lh.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http://www.lh.com.a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6A64-A4E7-411F-A199-50BCC60F8E0F}">
  <ds:schemaRefs>
    <ds:schemaRef ds:uri="http://schemas.openxmlformats.org/officeDocument/2006/bibliography"/>
  </ds:schemaRefs>
</ds:datastoreItem>
</file>

<file path=customXml/itemProps10.xml><?xml version="1.0" encoding="utf-8"?>
<ds:datastoreItem xmlns:ds="http://schemas.openxmlformats.org/officeDocument/2006/customXml" ds:itemID="{9D053014-BCFB-45AA-8E01-F806615ECC78}">
  <ds:schemaRefs>
    <ds:schemaRef ds:uri="http://schemas.openxmlformats.org/officeDocument/2006/bibliography"/>
  </ds:schemaRefs>
</ds:datastoreItem>
</file>

<file path=customXml/itemProps11.xml><?xml version="1.0" encoding="utf-8"?>
<ds:datastoreItem xmlns:ds="http://schemas.openxmlformats.org/officeDocument/2006/customXml" ds:itemID="{0044C9D5-C0C2-8E44-96B8-7A348AA7B132}">
  <ds:schemaRefs>
    <ds:schemaRef ds:uri="http://schemas.openxmlformats.org/officeDocument/2006/bibliography"/>
  </ds:schemaRefs>
</ds:datastoreItem>
</file>

<file path=customXml/itemProps12.xml><?xml version="1.0" encoding="utf-8"?>
<ds:datastoreItem xmlns:ds="http://schemas.openxmlformats.org/officeDocument/2006/customXml" ds:itemID="{0FD0B1A0-6E0E-064D-83B0-F447004B466F}">
  <ds:schemaRefs>
    <ds:schemaRef ds:uri="http://schemas.openxmlformats.org/officeDocument/2006/bibliography"/>
  </ds:schemaRefs>
</ds:datastoreItem>
</file>

<file path=customXml/itemProps2.xml><?xml version="1.0" encoding="utf-8"?>
<ds:datastoreItem xmlns:ds="http://schemas.openxmlformats.org/officeDocument/2006/customXml" ds:itemID="{9BDE68CE-F28F-4B7D-A3B4-0CBB5DAB28E2}">
  <ds:schemaRefs>
    <ds:schemaRef ds:uri="http://schemas.openxmlformats.org/officeDocument/2006/bibliography"/>
  </ds:schemaRefs>
</ds:datastoreItem>
</file>

<file path=customXml/itemProps3.xml><?xml version="1.0" encoding="utf-8"?>
<ds:datastoreItem xmlns:ds="http://schemas.openxmlformats.org/officeDocument/2006/customXml" ds:itemID="{4EF23931-9CB4-E049-9CDC-8FE8376B9378}">
  <ds:schemaRefs>
    <ds:schemaRef ds:uri="http://schemas.openxmlformats.org/officeDocument/2006/bibliography"/>
  </ds:schemaRefs>
</ds:datastoreItem>
</file>

<file path=customXml/itemProps4.xml><?xml version="1.0" encoding="utf-8"?>
<ds:datastoreItem xmlns:ds="http://schemas.openxmlformats.org/officeDocument/2006/customXml" ds:itemID="{0AA5CFC7-193F-1B44-B728-09DCF3C6E793}">
  <ds:schemaRefs>
    <ds:schemaRef ds:uri="http://schemas.openxmlformats.org/officeDocument/2006/bibliography"/>
  </ds:schemaRefs>
</ds:datastoreItem>
</file>

<file path=customXml/itemProps5.xml><?xml version="1.0" encoding="utf-8"?>
<ds:datastoreItem xmlns:ds="http://schemas.openxmlformats.org/officeDocument/2006/customXml" ds:itemID="{FE2C4DB5-49BE-492B-90C4-D1EA73F2286C}">
  <ds:schemaRefs>
    <ds:schemaRef ds:uri="http://schemas.openxmlformats.org/officeDocument/2006/bibliography"/>
  </ds:schemaRefs>
</ds:datastoreItem>
</file>

<file path=customXml/itemProps6.xml><?xml version="1.0" encoding="utf-8"?>
<ds:datastoreItem xmlns:ds="http://schemas.openxmlformats.org/officeDocument/2006/customXml" ds:itemID="{1B0F1EBF-867B-134E-9C6F-8DB2904FBE9E}">
  <ds:schemaRefs>
    <ds:schemaRef ds:uri="http://schemas.openxmlformats.org/officeDocument/2006/bibliography"/>
  </ds:schemaRefs>
</ds:datastoreItem>
</file>

<file path=customXml/itemProps7.xml><?xml version="1.0" encoding="utf-8"?>
<ds:datastoreItem xmlns:ds="http://schemas.openxmlformats.org/officeDocument/2006/customXml" ds:itemID="{0D8EB817-6DD7-9846-9A51-63BB82044612}">
  <ds:schemaRefs>
    <ds:schemaRef ds:uri="http://schemas.openxmlformats.org/officeDocument/2006/bibliography"/>
  </ds:schemaRefs>
</ds:datastoreItem>
</file>

<file path=customXml/itemProps8.xml><?xml version="1.0" encoding="utf-8"?>
<ds:datastoreItem xmlns:ds="http://schemas.openxmlformats.org/officeDocument/2006/customXml" ds:itemID="{5C50E9FD-AFB4-4B44-9CBA-2CED21B186A6}">
  <ds:schemaRefs>
    <ds:schemaRef ds:uri="http://schemas.openxmlformats.org/officeDocument/2006/bibliography"/>
  </ds:schemaRefs>
</ds:datastoreItem>
</file>

<file path=customXml/itemProps9.xml><?xml version="1.0" encoding="utf-8"?>
<ds:datastoreItem xmlns:ds="http://schemas.openxmlformats.org/officeDocument/2006/customXml" ds:itemID="{AA14AF52-1DE0-1848-B75A-AE070D53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2000</Words>
  <Characters>10623</Characters>
  <Application>Microsoft Office Word</Application>
  <DocSecurity>0</DocSecurity>
  <Lines>156</Lines>
  <Paragraphs>48</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12575</CharactersWithSpaces>
  <SharedDoc>false</SharedDoc>
  <HLinks>
    <vt:vector size="12" baseType="variant">
      <vt:variant>
        <vt:i4>6619188</vt:i4>
      </vt:variant>
      <vt:variant>
        <vt:i4>3</vt:i4>
      </vt:variant>
      <vt:variant>
        <vt:i4>0</vt:i4>
      </vt:variant>
      <vt:variant>
        <vt:i4>5</vt:i4>
      </vt:variant>
      <vt:variant>
        <vt:lpwstr>http://www.facebook.com/lawrencehansoncardiff/</vt:lpwstr>
      </vt:variant>
      <vt:variant>
        <vt:lpwstr/>
      </vt:variant>
      <vt:variant>
        <vt:i4>6619188</vt:i4>
      </vt:variant>
      <vt:variant>
        <vt:i4>0</vt:i4>
      </vt:variant>
      <vt:variant>
        <vt:i4>0</vt:i4>
      </vt:variant>
      <vt:variant>
        <vt:i4>5</vt:i4>
      </vt:variant>
      <vt:variant>
        <vt:lpwstr>http://www.facebook.com/lawrencehansoncardiff/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Anisimoff</dc:creator>
  <cp:lastModifiedBy>Amy Madden</cp:lastModifiedBy>
  <cp:revision>2</cp:revision>
  <cp:lastPrinted>2019-06-14T03:15:00Z</cp:lastPrinted>
  <dcterms:created xsi:type="dcterms:W3CDTF">2019-06-27T04:36:00Z</dcterms:created>
  <dcterms:modified xsi:type="dcterms:W3CDTF">2019-06-27T04:36:00Z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ies>
</file>